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50197" w14:textId="718BDFA5" w:rsidR="004965DD" w:rsidRDefault="00674F97" w:rsidP="004965DD">
      <w:pPr>
        <w:pStyle w:val="NormalWeb"/>
        <w:shd w:val="clear" w:color="auto" w:fill="FFFFFF"/>
        <w:spacing w:before="0" w:beforeAutospacing="0"/>
        <w:jc w:val="center"/>
        <w:rPr>
          <w:rStyle w:val="Strong"/>
          <w:rFonts w:ascii="Segoe UI" w:hAnsi="Segoe UI" w:cs="Segoe UI"/>
          <w:color w:val="212529"/>
          <w:sz w:val="23"/>
          <w:szCs w:val="23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 wp14:anchorId="6490CAE7" wp14:editId="21C4DDBB">
            <wp:extent cx="2404745" cy="148960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GP_logo_rgb small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793" cy="150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C52C5" w14:textId="0661BB7E" w:rsidR="00D17740" w:rsidRDefault="00F8590E" w:rsidP="00B60BE9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News Release </w:t>
      </w:r>
      <w:r w:rsidR="00F71612">
        <w:rPr>
          <w:b/>
          <w:bCs/>
        </w:rPr>
        <w:t>Date:   November 18,</w:t>
      </w:r>
      <w:r w:rsidR="00D17740">
        <w:rPr>
          <w:b/>
          <w:bCs/>
        </w:rPr>
        <w:t xml:space="preserve"> 2019</w:t>
      </w:r>
    </w:p>
    <w:p w14:paraId="76945DE1" w14:textId="77777777" w:rsidR="00D17740" w:rsidRDefault="00784969" w:rsidP="00B60BE9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</w:rPr>
        <w:t>News Release Contact</w:t>
      </w:r>
      <w:r w:rsidRPr="007B0182">
        <w:rPr>
          <w:b/>
          <w:bCs/>
        </w:rPr>
        <w:t>:</w:t>
      </w:r>
      <w:r w:rsidR="00B11D9E">
        <w:rPr>
          <w:b/>
          <w:bCs/>
        </w:rPr>
        <w:t xml:space="preserve">   </w:t>
      </w:r>
      <w:r w:rsidRPr="007B0182">
        <w:rPr>
          <w:b/>
          <w:bCs/>
        </w:rPr>
        <w:t>Leslie Janca</w:t>
      </w:r>
      <w:r>
        <w:rPr>
          <w:b/>
          <w:bCs/>
        </w:rPr>
        <w:tab/>
      </w:r>
      <w:r w:rsidR="00FE5C5C">
        <w:rPr>
          <w:b/>
          <w:bCs/>
        </w:rPr>
        <w:t xml:space="preserve"> </w:t>
      </w:r>
      <w:r>
        <w:rPr>
          <w:b/>
          <w:bCs/>
        </w:rPr>
        <w:tab/>
      </w:r>
      <w:r w:rsidR="00AB3A0C">
        <w:rPr>
          <w:b/>
          <w:bCs/>
        </w:rPr>
        <w:t xml:space="preserve"> </w:t>
      </w:r>
      <w:r w:rsidR="00C030C1">
        <w:rPr>
          <w:b/>
          <w:bCs/>
        </w:rPr>
        <w:t xml:space="preserve"> </w:t>
      </w:r>
      <w:r w:rsidR="00B60BE9">
        <w:rPr>
          <w:b/>
          <w:bCs/>
        </w:rPr>
        <w:t xml:space="preserve"> </w:t>
      </w:r>
    </w:p>
    <w:p w14:paraId="28035706" w14:textId="7656AF6A" w:rsidR="00902038" w:rsidRDefault="00C030C1" w:rsidP="00B60BE9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Contact </w:t>
      </w:r>
      <w:r w:rsidR="00B60BE9">
        <w:rPr>
          <w:b/>
          <w:bCs/>
        </w:rPr>
        <w:t>Information</w:t>
      </w:r>
      <w:r w:rsidR="00F71612">
        <w:rPr>
          <w:b/>
          <w:bCs/>
        </w:rPr>
        <w:t xml:space="preserve">:   </w:t>
      </w:r>
      <w:r w:rsidR="00B60BE9" w:rsidRPr="007B0182">
        <w:rPr>
          <w:b/>
          <w:bCs/>
        </w:rPr>
        <w:t>512-943-0074</w:t>
      </w:r>
      <w:r w:rsidR="00F71612">
        <w:rPr>
          <w:b/>
          <w:bCs/>
        </w:rPr>
        <w:t xml:space="preserve">; </w:t>
      </w:r>
      <w:r w:rsidR="00B60BE9">
        <w:rPr>
          <w:b/>
          <w:bCs/>
        </w:rPr>
        <w:t>leslie@georgetownproject.org</w:t>
      </w:r>
      <w:r w:rsidR="00B60BE9" w:rsidRPr="007B0182">
        <w:rPr>
          <w:b/>
          <w:bCs/>
        </w:rPr>
        <w:tab/>
      </w:r>
      <w:r w:rsidR="00B60BE9">
        <w:rPr>
          <w:b/>
          <w:bCs/>
        </w:rPr>
        <w:tab/>
      </w:r>
      <w:r w:rsidR="00B60BE9">
        <w:rPr>
          <w:b/>
          <w:bCs/>
        </w:rPr>
        <w:tab/>
      </w:r>
      <w:r w:rsidR="00B60BE9">
        <w:rPr>
          <w:b/>
          <w:bCs/>
        </w:rPr>
        <w:tab/>
      </w:r>
      <w:r w:rsidR="00B60BE9">
        <w:rPr>
          <w:b/>
          <w:bCs/>
        </w:rPr>
        <w:tab/>
      </w:r>
    </w:p>
    <w:p w14:paraId="58AEF1F5" w14:textId="32019D43" w:rsidR="004965DD" w:rsidRPr="00EF2361" w:rsidRDefault="004965DD" w:rsidP="004965DD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  <w:r w:rsidRPr="007B0182">
        <w:rPr>
          <w:b/>
          <w:bCs/>
        </w:rPr>
        <w:tab/>
      </w:r>
    </w:p>
    <w:p w14:paraId="050BE91B" w14:textId="15549BD6" w:rsidR="004965DD" w:rsidRDefault="0061109B" w:rsidP="0079709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 xml:space="preserve">The Georgetown Project </w:t>
      </w:r>
      <w:r w:rsidR="005D7906">
        <w:rPr>
          <w:rFonts w:ascii="Segoe UI" w:hAnsi="Segoe UI" w:cs="Segoe UI"/>
          <w:b/>
          <w:bCs/>
        </w:rPr>
        <w:t>Want</w:t>
      </w:r>
      <w:r w:rsidR="00797095">
        <w:rPr>
          <w:rFonts w:ascii="Segoe UI" w:hAnsi="Segoe UI" w:cs="Segoe UI"/>
          <w:b/>
          <w:bCs/>
        </w:rPr>
        <w:t>s</w:t>
      </w:r>
      <w:r w:rsidR="005D7906">
        <w:rPr>
          <w:rFonts w:ascii="Segoe UI" w:hAnsi="Segoe UI" w:cs="Segoe UI"/>
          <w:b/>
          <w:bCs/>
        </w:rPr>
        <w:t xml:space="preserve"> To Hear From High School </w:t>
      </w:r>
      <w:r w:rsidR="00363829">
        <w:rPr>
          <w:rFonts w:ascii="Segoe UI" w:hAnsi="Segoe UI" w:cs="Segoe UI"/>
          <w:b/>
          <w:bCs/>
        </w:rPr>
        <w:t>Students</w:t>
      </w:r>
    </w:p>
    <w:p w14:paraId="1101DA56" w14:textId="48190DBD" w:rsidR="00B30D66" w:rsidRDefault="005D7906" w:rsidP="00F8590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Youth Voices Survey</w:t>
      </w:r>
      <w:r w:rsidR="00797095">
        <w:rPr>
          <w:rFonts w:ascii="Segoe UI" w:hAnsi="Segoe UI" w:cs="Segoe UI"/>
          <w:b/>
          <w:bCs/>
        </w:rPr>
        <w:t xml:space="preserve"> Open </w:t>
      </w:r>
      <w:r w:rsidR="00363829">
        <w:rPr>
          <w:rFonts w:ascii="Segoe UI" w:hAnsi="Segoe UI" w:cs="Segoe UI"/>
          <w:b/>
          <w:bCs/>
        </w:rPr>
        <w:t>Through</w:t>
      </w:r>
      <w:r w:rsidR="00797095">
        <w:rPr>
          <w:rFonts w:ascii="Segoe UI" w:hAnsi="Segoe UI" w:cs="Segoe UI"/>
          <w:b/>
          <w:bCs/>
        </w:rPr>
        <w:t xml:space="preserve"> November 30</w:t>
      </w:r>
    </w:p>
    <w:p w14:paraId="0430F204" w14:textId="77777777" w:rsidR="00F8590E" w:rsidRPr="00F8590E" w:rsidRDefault="00F8590E" w:rsidP="00F8590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Segoe UI" w:hAnsi="Segoe UI" w:cs="Segoe UI"/>
        </w:rPr>
      </w:pPr>
    </w:p>
    <w:p w14:paraId="4112101D" w14:textId="3E0DEF9E" w:rsidR="00EE4586" w:rsidRDefault="00E34CBC" w:rsidP="00EA39A1">
      <w:pPr>
        <w:jc w:val="both"/>
        <w:rPr>
          <w:rStyle w:val="Strong"/>
          <w:rFonts w:ascii="Segoe UI" w:hAnsi="Segoe UI" w:cs="Segoe UI"/>
          <w:b w:val="0"/>
          <w:bCs w:val="0"/>
          <w:color w:val="212529"/>
          <w:sz w:val="23"/>
          <w:szCs w:val="23"/>
        </w:rPr>
      </w:pPr>
      <w:r>
        <w:rPr>
          <w:rStyle w:val="Strong"/>
          <w:rFonts w:ascii="Segoe UI" w:hAnsi="Segoe UI" w:cs="Segoe UI"/>
          <w:b w:val="0"/>
          <w:bCs w:val="0"/>
          <w:color w:val="212529"/>
          <w:sz w:val="23"/>
          <w:szCs w:val="23"/>
        </w:rPr>
        <w:t xml:space="preserve">The Georgetown Project has opened its </w:t>
      </w:r>
      <w:r w:rsidR="002D6495">
        <w:rPr>
          <w:rStyle w:val="Strong"/>
          <w:rFonts w:ascii="Segoe UI" w:hAnsi="Segoe UI" w:cs="Segoe UI"/>
          <w:b w:val="0"/>
          <w:bCs w:val="0"/>
          <w:color w:val="212529"/>
          <w:sz w:val="23"/>
          <w:szCs w:val="23"/>
        </w:rPr>
        <w:t xml:space="preserve">Youth Voices Survey to gather input from </w:t>
      </w:r>
      <w:r w:rsidR="00D10C50">
        <w:rPr>
          <w:rStyle w:val="Strong"/>
          <w:rFonts w:ascii="Segoe UI" w:hAnsi="Segoe UI" w:cs="Segoe UI"/>
          <w:b w:val="0"/>
          <w:bCs w:val="0"/>
          <w:color w:val="212529"/>
          <w:sz w:val="23"/>
          <w:szCs w:val="23"/>
        </w:rPr>
        <w:t xml:space="preserve">local </w:t>
      </w:r>
      <w:r w:rsidR="002D6495">
        <w:rPr>
          <w:rStyle w:val="Strong"/>
          <w:rFonts w:ascii="Segoe UI" w:hAnsi="Segoe UI" w:cs="Segoe UI"/>
          <w:b w:val="0"/>
          <w:bCs w:val="0"/>
          <w:color w:val="212529"/>
          <w:sz w:val="23"/>
          <w:szCs w:val="23"/>
        </w:rPr>
        <w:t>high school stude</w:t>
      </w:r>
      <w:r w:rsidR="00680D53">
        <w:rPr>
          <w:rStyle w:val="Strong"/>
          <w:rFonts w:ascii="Segoe UI" w:hAnsi="Segoe UI" w:cs="Segoe UI"/>
          <w:b w:val="0"/>
          <w:bCs w:val="0"/>
          <w:color w:val="212529"/>
          <w:sz w:val="23"/>
          <w:szCs w:val="23"/>
        </w:rPr>
        <w:t>nts</w:t>
      </w:r>
      <w:r w:rsidR="00EA39A1">
        <w:rPr>
          <w:rStyle w:val="Strong"/>
          <w:rFonts w:ascii="Segoe UI" w:hAnsi="Segoe UI" w:cs="Segoe UI"/>
          <w:b w:val="0"/>
          <w:bCs w:val="0"/>
          <w:color w:val="212529"/>
          <w:sz w:val="23"/>
          <w:szCs w:val="23"/>
        </w:rPr>
        <w:t xml:space="preserve"> </w:t>
      </w:r>
      <w:r w:rsidR="00680D53">
        <w:rPr>
          <w:rStyle w:val="Strong"/>
          <w:rFonts w:ascii="Segoe UI" w:hAnsi="Segoe UI" w:cs="Segoe UI"/>
          <w:b w:val="0"/>
          <w:bCs w:val="0"/>
          <w:color w:val="212529"/>
          <w:sz w:val="23"/>
          <w:szCs w:val="23"/>
        </w:rPr>
        <w:t>in the community</w:t>
      </w:r>
      <w:r w:rsidR="000419BA">
        <w:rPr>
          <w:rStyle w:val="Strong"/>
          <w:rFonts w:ascii="Segoe UI" w:hAnsi="Segoe UI" w:cs="Segoe UI"/>
          <w:b w:val="0"/>
          <w:bCs w:val="0"/>
          <w:color w:val="212529"/>
          <w:sz w:val="23"/>
          <w:szCs w:val="23"/>
        </w:rPr>
        <w:t>.  The link to the survey</w:t>
      </w:r>
      <w:r w:rsidR="00064E56">
        <w:rPr>
          <w:rStyle w:val="Strong"/>
          <w:rFonts w:ascii="Segoe UI" w:hAnsi="Segoe UI" w:cs="Segoe UI"/>
          <w:b w:val="0"/>
          <w:bCs w:val="0"/>
          <w:color w:val="212529"/>
          <w:sz w:val="23"/>
          <w:szCs w:val="23"/>
        </w:rPr>
        <w:t xml:space="preserve">, which is accessible </w:t>
      </w:r>
      <w:r w:rsidR="00D82200">
        <w:rPr>
          <w:rStyle w:val="Strong"/>
          <w:rFonts w:ascii="Segoe UI" w:hAnsi="Segoe UI" w:cs="Segoe UI"/>
          <w:b w:val="0"/>
          <w:bCs w:val="0"/>
          <w:color w:val="212529"/>
          <w:sz w:val="23"/>
          <w:szCs w:val="23"/>
        </w:rPr>
        <w:t>by computer or cell phone</w:t>
      </w:r>
      <w:r w:rsidR="000F7FB3">
        <w:rPr>
          <w:rStyle w:val="Strong"/>
          <w:rFonts w:ascii="Segoe UI" w:hAnsi="Segoe UI" w:cs="Segoe UI"/>
          <w:b w:val="0"/>
          <w:bCs w:val="0"/>
          <w:color w:val="212529"/>
          <w:sz w:val="23"/>
          <w:szCs w:val="23"/>
        </w:rPr>
        <w:t>,</w:t>
      </w:r>
      <w:r w:rsidR="000419BA">
        <w:rPr>
          <w:rStyle w:val="Strong"/>
          <w:rFonts w:ascii="Segoe UI" w:hAnsi="Segoe UI" w:cs="Segoe UI"/>
          <w:b w:val="0"/>
          <w:bCs w:val="0"/>
          <w:color w:val="212529"/>
          <w:sz w:val="23"/>
          <w:szCs w:val="23"/>
        </w:rPr>
        <w:t xml:space="preserve"> i</w:t>
      </w:r>
      <w:r w:rsidR="00BF3D92">
        <w:rPr>
          <w:rStyle w:val="Strong"/>
          <w:rFonts w:ascii="Segoe UI" w:hAnsi="Segoe UI" w:cs="Segoe UI"/>
          <w:b w:val="0"/>
          <w:bCs w:val="0"/>
          <w:color w:val="212529"/>
          <w:sz w:val="23"/>
          <w:szCs w:val="23"/>
        </w:rPr>
        <w:t>s</w:t>
      </w:r>
      <w:r w:rsidR="00EA39A1">
        <w:rPr>
          <w:rStyle w:val="Strong"/>
          <w:rFonts w:ascii="Segoe UI" w:hAnsi="Segoe UI" w:cs="Segoe UI"/>
          <w:b w:val="0"/>
          <w:bCs w:val="0"/>
          <w:color w:val="212529"/>
          <w:sz w:val="23"/>
          <w:szCs w:val="23"/>
        </w:rPr>
        <w:t xml:space="preserve"> </w:t>
      </w:r>
    </w:p>
    <w:p w14:paraId="4CDBD538" w14:textId="0E4DEA5C" w:rsidR="00E34CBC" w:rsidRPr="00EA39A1" w:rsidRDefault="006B5D1E" w:rsidP="00EA39A1">
      <w:pPr>
        <w:jc w:val="both"/>
        <w:rPr>
          <w:rStyle w:val="Strong"/>
          <w:rFonts w:ascii="Segoe UI" w:hAnsi="Segoe UI" w:cs="Segoe UI"/>
          <w:b w:val="0"/>
          <w:bCs w:val="0"/>
          <w:color w:val="212529"/>
          <w:sz w:val="23"/>
          <w:szCs w:val="23"/>
        </w:rPr>
      </w:pPr>
      <w:hyperlink r:id="rId7" w:history="1">
        <w:r w:rsidR="00D10C50" w:rsidRPr="006E4DEC">
          <w:rPr>
            <w:rStyle w:val="Hyperlink"/>
            <w:b/>
            <w:bCs/>
            <w:sz w:val="24"/>
            <w:szCs w:val="24"/>
          </w:rPr>
          <w:t>https://www.surveymonkey.com/r/2019YouthVoicesSurvey</w:t>
        </w:r>
      </w:hyperlink>
    </w:p>
    <w:p w14:paraId="17F2BB34" w14:textId="278BD9FC" w:rsidR="001332BE" w:rsidRPr="00CC0006" w:rsidRDefault="00B30D66" w:rsidP="001332BE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Style w:val="Strong"/>
          <w:rFonts w:ascii="Segoe UI" w:hAnsi="Segoe UI" w:cs="Segoe UI"/>
          <w:b w:val="0"/>
          <w:bCs w:val="0"/>
          <w:color w:val="212529"/>
          <w:sz w:val="23"/>
          <w:szCs w:val="23"/>
        </w:rPr>
        <w:t>“</w:t>
      </w:r>
      <w:r w:rsidR="00797095" w:rsidRPr="008A75E8">
        <w:rPr>
          <w:rStyle w:val="Strong"/>
          <w:rFonts w:ascii="Segoe UI" w:hAnsi="Segoe UI" w:cs="Segoe UI"/>
          <w:b w:val="0"/>
          <w:bCs w:val="0"/>
          <w:color w:val="212529"/>
          <w:sz w:val="23"/>
          <w:szCs w:val="23"/>
        </w:rPr>
        <w:t xml:space="preserve">The Georgetown Project has a long history of </w:t>
      </w:r>
      <w:r w:rsidR="0023540D">
        <w:rPr>
          <w:rStyle w:val="Strong"/>
          <w:rFonts w:ascii="Segoe UI" w:hAnsi="Segoe UI" w:cs="Segoe UI"/>
          <w:b w:val="0"/>
          <w:bCs w:val="0"/>
          <w:color w:val="212529"/>
          <w:sz w:val="23"/>
          <w:szCs w:val="23"/>
        </w:rPr>
        <w:t>providing</w:t>
      </w:r>
      <w:r w:rsidR="008A75E8" w:rsidRPr="008A75E8">
        <w:rPr>
          <w:rStyle w:val="Strong"/>
          <w:rFonts w:ascii="Segoe UI" w:hAnsi="Segoe UI" w:cs="Segoe UI"/>
          <w:b w:val="0"/>
          <w:bCs w:val="0"/>
          <w:color w:val="212529"/>
          <w:sz w:val="23"/>
          <w:szCs w:val="23"/>
        </w:rPr>
        <w:t xml:space="preserve"> young people </w:t>
      </w:r>
      <w:r w:rsidR="0023540D">
        <w:rPr>
          <w:rStyle w:val="Strong"/>
          <w:rFonts w:ascii="Segoe UI" w:hAnsi="Segoe UI" w:cs="Segoe UI"/>
          <w:b w:val="0"/>
          <w:bCs w:val="0"/>
          <w:color w:val="212529"/>
          <w:sz w:val="23"/>
          <w:szCs w:val="23"/>
        </w:rPr>
        <w:t xml:space="preserve">with </w:t>
      </w:r>
      <w:r w:rsidR="008A75E8" w:rsidRPr="008A75E8">
        <w:rPr>
          <w:rStyle w:val="Strong"/>
          <w:rFonts w:ascii="Segoe UI" w:hAnsi="Segoe UI" w:cs="Segoe UI"/>
          <w:b w:val="0"/>
          <w:bCs w:val="0"/>
          <w:color w:val="212529"/>
          <w:sz w:val="23"/>
          <w:szCs w:val="23"/>
        </w:rPr>
        <w:t>the space and opportunity to have a voice in our community</w:t>
      </w:r>
      <w:r w:rsidR="008D39E2">
        <w:rPr>
          <w:rFonts w:ascii="Segoe UI" w:hAnsi="Segoe UI" w:cs="Segoe UI"/>
          <w:b/>
          <w:bCs/>
          <w:color w:val="212529"/>
          <w:sz w:val="23"/>
          <w:szCs w:val="23"/>
        </w:rPr>
        <w:t xml:space="preserve">,” </w:t>
      </w:r>
      <w:r w:rsidR="008D39E2" w:rsidRPr="00D10F33">
        <w:rPr>
          <w:rFonts w:ascii="Segoe UI" w:hAnsi="Segoe UI" w:cs="Segoe UI"/>
          <w:color w:val="212529"/>
          <w:sz w:val="23"/>
          <w:szCs w:val="23"/>
        </w:rPr>
        <w:t>said Leslie Janca, C</w:t>
      </w:r>
      <w:r w:rsidR="002F2887" w:rsidRPr="00D10F33">
        <w:rPr>
          <w:rFonts w:ascii="Segoe UI" w:hAnsi="Segoe UI" w:cs="Segoe UI"/>
          <w:color w:val="212529"/>
          <w:sz w:val="23"/>
          <w:szCs w:val="23"/>
        </w:rPr>
        <w:t>hief Executive Officer,</w:t>
      </w:r>
      <w:r w:rsidR="002F2887">
        <w:rPr>
          <w:rFonts w:ascii="Segoe UI" w:hAnsi="Segoe UI" w:cs="Segoe UI"/>
          <w:b/>
          <w:bCs/>
          <w:color w:val="212529"/>
          <w:sz w:val="23"/>
          <w:szCs w:val="23"/>
        </w:rPr>
        <w:t xml:space="preserve"> </w:t>
      </w:r>
      <w:r w:rsidR="002F2887" w:rsidRPr="00CC0006">
        <w:rPr>
          <w:rFonts w:ascii="Segoe UI" w:hAnsi="Segoe UI" w:cs="Segoe UI"/>
          <w:color w:val="212529"/>
          <w:sz w:val="23"/>
          <w:szCs w:val="23"/>
        </w:rPr>
        <w:t>“</w:t>
      </w:r>
      <w:r w:rsidR="0023540D" w:rsidRPr="00CC0006">
        <w:rPr>
          <w:rFonts w:ascii="Segoe UI" w:hAnsi="Segoe UI" w:cs="Segoe UI"/>
          <w:color w:val="212529"/>
          <w:sz w:val="23"/>
          <w:szCs w:val="23"/>
        </w:rPr>
        <w:t xml:space="preserve">One way we do this is </w:t>
      </w:r>
      <w:r w:rsidR="00CC0006" w:rsidRPr="00CC0006">
        <w:rPr>
          <w:rFonts w:ascii="Segoe UI" w:hAnsi="Segoe UI" w:cs="Segoe UI"/>
          <w:color w:val="212529"/>
          <w:sz w:val="23"/>
          <w:szCs w:val="23"/>
        </w:rPr>
        <w:t>through our Youth Voices Survey</w:t>
      </w:r>
      <w:r w:rsidR="008E1579">
        <w:rPr>
          <w:rFonts w:ascii="Segoe UI" w:hAnsi="Segoe UI" w:cs="Segoe UI"/>
          <w:color w:val="212529"/>
          <w:sz w:val="23"/>
          <w:szCs w:val="23"/>
        </w:rPr>
        <w:t>, which is open to all high school students from all schools in Georgetown</w:t>
      </w:r>
      <w:r w:rsidR="0048454E">
        <w:rPr>
          <w:rFonts w:ascii="Segoe UI" w:hAnsi="Segoe UI" w:cs="Segoe UI"/>
          <w:color w:val="212529"/>
          <w:sz w:val="23"/>
          <w:szCs w:val="23"/>
        </w:rPr>
        <w:t xml:space="preserve"> </w:t>
      </w:r>
      <w:r w:rsidR="00432FDE">
        <w:rPr>
          <w:rFonts w:ascii="Segoe UI" w:hAnsi="Segoe UI" w:cs="Segoe UI"/>
          <w:color w:val="212529"/>
          <w:sz w:val="23"/>
          <w:szCs w:val="23"/>
        </w:rPr>
        <w:t>through</w:t>
      </w:r>
      <w:r w:rsidR="0048454E">
        <w:rPr>
          <w:rFonts w:ascii="Segoe UI" w:hAnsi="Segoe UI" w:cs="Segoe UI"/>
          <w:color w:val="212529"/>
          <w:sz w:val="23"/>
          <w:szCs w:val="23"/>
        </w:rPr>
        <w:t xml:space="preserve"> November 30</w:t>
      </w:r>
      <w:r w:rsidR="0048454E" w:rsidRPr="0048454E">
        <w:rPr>
          <w:rFonts w:ascii="Segoe UI" w:hAnsi="Segoe UI" w:cs="Segoe UI"/>
          <w:color w:val="212529"/>
          <w:sz w:val="23"/>
          <w:szCs w:val="23"/>
          <w:vertAlign w:val="superscript"/>
        </w:rPr>
        <w:t>th</w:t>
      </w:r>
      <w:r w:rsidR="008E1579">
        <w:rPr>
          <w:rFonts w:ascii="Segoe UI" w:hAnsi="Segoe UI" w:cs="Segoe UI"/>
          <w:color w:val="212529"/>
          <w:sz w:val="23"/>
          <w:szCs w:val="23"/>
        </w:rPr>
        <w:t xml:space="preserve">.  </w:t>
      </w:r>
    </w:p>
    <w:p w14:paraId="73249B67" w14:textId="5380AA9D" w:rsidR="00AC6790" w:rsidRDefault="00DA28B0" w:rsidP="001332BE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“</w:t>
      </w:r>
      <w:r w:rsidR="00D10F33">
        <w:rPr>
          <w:rFonts w:ascii="Segoe UI" w:hAnsi="Segoe UI" w:cs="Segoe UI"/>
          <w:sz w:val="23"/>
          <w:szCs w:val="23"/>
        </w:rPr>
        <w:t xml:space="preserve">The Youth Voices Survey </w:t>
      </w:r>
      <w:r w:rsidR="005E5C2E">
        <w:rPr>
          <w:rFonts w:ascii="Segoe UI" w:hAnsi="Segoe UI" w:cs="Segoe UI"/>
          <w:sz w:val="23"/>
          <w:szCs w:val="23"/>
        </w:rPr>
        <w:t xml:space="preserve">is important </w:t>
      </w:r>
      <w:r>
        <w:rPr>
          <w:rFonts w:ascii="Segoe UI" w:hAnsi="Segoe UI" w:cs="Segoe UI"/>
          <w:sz w:val="23"/>
          <w:szCs w:val="23"/>
        </w:rPr>
        <w:t xml:space="preserve">because the top three issues </w:t>
      </w:r>
      <w:r w:rsidR="00EB4322">
        <w:rPr>
          <w:rFonts w:ascii="Segoe UI" w:hAnsi="Segoe UI" w:cs="Segoe UI"/>
          <w:sz w:val="23"/>
          <w:szCs w:val="23"/>
        </w:rPr>
        <w:t xml:space="preserve">identified by youth will drive the agenda for </w:t>
      </w:r>
      <w:r w:rsidR="001C28FB">
        <w:rPr>
          <w:rFonts w:ascii="Segoe UI" w:hAnsi="Segoe UI" w:cs="Segoe UI"/>
          <w:sz w:val="23"/>
          <w:szCs w:val="23"/>
        </w:rPr>
        <w:t>our</w:t>
      </w:r>
      <w:r w:rsidR="00EB4322">
        <w:rPr>
          <w:rFonts w:ascii="Segoe UI" w:hAnsi="Segoe UI" w:cs="Segoe UI"/>
          <w:sz w:val="23"/>
          <w:szCs w:val="23"/>
        </w:rPr>
        <w:t xml:space="preserve"> </w:t>
      </w:r>
      <w:r w:rsidR="001D6C98">
        <w:rPr>
          <w:rFonts w:ascii="Segoe UI" w:hAnsi="Segoe UI" w:cs="Segoe UI"/>
          <w:sz w:val="23"/>
          <w:szCs w:val="23"/>
        </w:rPr>
        <w:t>next</w:t>
      </w:r>
      <w:r w:rsidR="00EB4322">
        <w:rPr>
          <w:rFonts w:ascii="Segoe UI" w:hAnsi="Segoe UI" w:cs="Segoe UI"/>
          <w:sz w:val="23"/>
          <w:szCs w:val="23"/>
        </w:rPr>
        <w:t xml:space="preserve"> Youth Voices Summit</w:t>
      </w:r>
      <w:r w:rsidR="001D6C98">
        <w:rPr>
          <w:rFonts w:ascii="Segoe UI" w:hAnsi="Segoe UI" w:cs="Segoe UI"/>
          <w:sz w:val="23"/>
          <w:szCs w:val="23"/>
        </w:rPr>
        <w:t>, scheduled for March 11, 2020</w:t>
      </w:r>
      <w:r w:rsidR="007B6CE2">
        <w:rPr>
          <w:rFonts w:ascii="Segoe UI" w:hAnsi="Segoe UI" w:cs="Segoe UI"/>
          <w:sz w:val="23"/>
          <w:szCs w:val="23"/>
        </w:rPr>
        <w:t>.</w:t>
      </w:r>
      <w:r w:rsidR="00F50E91">
        <w:rPr>
          <w:rFonts w:ascii="Segoe UI" w:hAnsi="Segoe UI" w:cs="Segoe UI"/>
          <w:sz w:val="23"/>
          <w:szCs w:val="23"/>
        </w:rPr>
        <w:t xml:space="preserve">  </w:t>
      </w:r>
      <w:r w:rsidR="007B6CE2">
        <w:rPr>
          <w:rFonts w:ascii="Segoe UI" w:hAnsi="Segoe UI" w:cs="Segoe UI"/>
          <w:sz w:val="23"/>
          <w:szCs w:val="23"/>
        </w:rPr>
        <w:t xml:space="preserve">Youth Summits are </w:t>
      </w:r>
      <w:r w:rsidR="003D0C7C">
        <w:rPr>
          <w:rFonts w:ascii="Segoe UI" w:hAnsi="Segoe UI" w:cs="Segoe UI"/>
          <w:sz w:val="23"/>
          <w:szCs w:val="23"/>
        </w:rPr>
        <w:t>held every few years</w:t>
      </w:r>
      <w:r w:rsidR="00A87119">
        <w:rPr>
          <w:rFonts w:ascii="Segoe UI" w:hAnsi="Segoe UI" w:cs="Segoe UI"/>
          <w:sz w:val="23"/>
          <w:szCs w:val="23"/>
        </w:rPr>
        <w:t xml:space="preserve"> to </w:t>
      </w:r>
      <w:r w:rsidR="00C91667">
        <w:rPr>
          <w:rFonts w:ascii="Segoe UI" w:hAnsi="Segoe UI" w:cs="Segoe UI"/>
          <w:sz w:val="23"/>
          <w:szCs w:val="23"/>
        </w:rPr>
        <w:t>bring</w:t>
      </w:r>
      <w:r w:rsidR="00A87119">
        <w:rPr>
          <w:rFonts w:ascii="Segoe UI" w:hAnsi="Segoe UI" w:cs="Segoe UI"/>
          <w:sz w:val="23"/>
          <w:szCs w:val="23"/>
        </w:rPr>
        <w:t xml:space="preserve"> </w:t>
      </w:r>
      <w:r w:rsidR="0025282D">
        <w:rPr>
          <w:rFonts w:ascii="Segoe UI" w:hAnsi="Segoe UI" w:cs="Segoe UI"/>
          <w:sz w:val="23"/>
          <w:szCs w:val="23"/>
        </w:rPr>
        <w:t>teens</w:t>
      </w:r>
      <w:r w:rsidR="000F2B4B">
        <w:rPr>
          <w:rFonts w:ascii="Segoe UI" w:hAnsi="Segoe UI" w:cs="Segoe UI"/>
          <w:sz w:val="23"/>
          <w:szCs w:val="23"/>
        </w:rPr>
        <w:t xml:space="preserve"> and community leaders </w:t>
      </w:r>
      <w:r w:rsidR="00F44246">
        <w:rPr>
          <w:rFonts w:ascii="Segoe UI" w:hAnsi="Segoe UI" w:cs="Segoe UI"/>
          <w:sz w:val="23"/>
          <w:szCs w:val="23"/>
        </w:rPr>
        <w:t xml:space="preserve">together </w:t>
      </w:r>
      <w:r w:rsidR="00C91667">
        <w:rPr>
          <w:rFonts w:ascii="Segoe UI" w:hAnsi="Segoe UI" w:cs="Segoe UI"/>
          <w:sz w:val="23"/>
          <w:szCs w:val="23"/>
        </w:rPr>
        <w:t>around</w:t>
      </w:r>
      <w:r w:rsidR="008D363B">
        <w:rPr>
          <w:rFonts w:ascii="Segoe UI" w:hAnsi="Segoe UI" w:cs="Segoe UI"/>
          <w:sz w:val="23"/>
          <w:szCs w:val="23"/>
        </w:rPr>
        <w:t xml:space="preserve"> issues important to youth</w:t>
      </w:r>
      <w:r w:rsidR="00B45350">
        <w:rPr>
          <w:rFonts w:ascii="Segoe UI" w:hAnsi="Segoe UI" w:cs="Segoe UI"/>
          <w:sz w:val="23"/>
          <w:szCs w:val="23"/>
        </w:rPr>
        <w:t xml:space="preserve">.  </w:t>
      </w:r>
    </w:p>
    <w:p w14:paraId="49EE53E5" w14:textId="20286EB2" w:rsidR="00C43EA8" w:rsidRDefault="00D24F4F" w:rsidP="009712CC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 w:rsidRPr="00F50E91">
        <w:rPr>
          <w:rStyle w:val="Emphasis"/>
          <w:rFonts w:ascii="Segoe UI" w:hAnsi="Segoe UI" w:cs="Segoe UI"/>
          <w:i w:val="0"/>
          <w:iCs w:val="0"/>
          <w:color w:val="212529"/>
          <w:sz w:val="23"/>
          <w:szCs w:val="23"/>
        </w:rPr>
        <w:t>“</w:t>
      </w:r>
      <w:r w:rsidR="003E1B1D">
        <w:rPr>
          <w:rStyle w:val="Emphasis"/>
          <w:rFonts w:ascii="Segoe UI" w:hAnsi="Segoe UI" w:cs="Segoe UI"/>
          <w:i w:val="0"/>
          <w:iCs w:val="0"/>
          <w:color w:val="212529"/>
          <w:sz w:val="23"/>
          <w:szCs w:val="23"/>
        </w:rPr>
        <w:t>Many times</w:t>
      </w:r>
      <w:r w:rsidR="0054699A">
        <w:rPr>
          <w:rStyle w:val="Emphasis"/>
          <w:rFonts w:ascii="Segoe UI" w:hAnsi="Segoe UI" w:cs="Segoe UI"/>
          <w:i w:val="0"/>
          <w:iCs w:val="0"/>
          <w:color w:val="212529"/>
          <w:sz w:val="23"/>
          <w:szCs w:val="23"/>
        </w:rPr>
        <w:t>,</w:t>
      </w:r>
      <w:r w:rsidR="003E1B1D">
        <w:rPr>
          <w:rStyle w:val="Emphasis"/>
          <w:rFonts w:ascii="Segoe UI" w:hAnsi="Segoe UI" w:cs="Segoe UI"/>
          <w:i w:val="0"/>
          <w:iCs w:val="0"/>
          <w:color w:val="212529"/>
          <w:sz w:val="23"/>
          <w:szCs w:val="23"/>
        </w:rPr>
        <w:t xml:space="preserve"> youth grow up in Georgetown </w:t>
      </w:r>
      <w:r w:rsidR="008932A3">
        <w:rPr>
          <w:rStyle w:val="Emphasis"/>
          <w:rFonts w:ascii="Segoe UI" w:hAnsi="Segoe UI" w:cs="Segoe UI"/>
          <w:i w:val="0"/>
          <w:iCs w:val="0"/>
          <w:color w:val="212529"/>
          <w:sz w:val="23"/>
          <w:szCs w:val="23"/>
        </w:rPr>
        <w:t>never</w:t>
      </w:r>
      <w:r w:rsidR="003E1B1D">
        <w:rPr>
          <w:rStyle w:val="Emphasis"/>
          <w:rFonts w:ascii="Segoe UI" w:hAnsi="Segoe UI" w:cs="Segoe UI"/>
          <w:i w:val="0"/>
          <w:iCs w:val="0"/>
          <w:color w:val="212529"/>
          <w:sz w:val="23"/>
          <w:szCs w:val="23"/>
        </w:rPr>
        <w:t xml:space="preserve"> having </w:t>
      </w:r>
      <w:r w:rsidR="00E96641">
        <w:rPr>
          <w:rStyle w:val="Emphasis"/>
          <w:rFonts w:ascii="Segoe UI" w:hAnsi="Segoe UI" w:cs="Segoe UI"/>
          <w:i w:val="0"/>
          <w:iCs w:val="0"/>
          <w:color w:val="212529"/>
          <w:sz w:val="23"/>
          <w:szCs w:val="23"/>
        </w:rPr>
        <w:t>met</w:t>
      </w:r>
      <w:r w:rsidR="006A1B3E">
        <w:rPr>
          <w:rStyle w:val="Emphasis"/>
          <w:rFonts w:ascii="Segoe UI" w:hAnsi="Segoe UI" w:cs="Segoe UI"/>
          <w:i w:val="0"/>
          <w:iCs w:val="0"/>
          <w:color w:val="212529"/>
          <w:sz w:val="23"/>
          <w:szCs w:val="23"/>
        </w:rPr>
        <w:t xml:space="preserve"> a community leader</w:t>
      </w:r>
      <w:r w:rsidR="009712CC" w:rsidRPr="001332BE">
        <w:rPr>
          <w:rFonts w:ascii="Segoe UI" w:hAnsi="Segoe UI" w:cs="Segoe UI"/>
          <w:color w:val="212529"/>
          <w:sz w:val="23"/>
          <w:szCs w:val="23"/>
        </w:rPr>
        <w:t>.</w:t>
      </w:r>
      <w:r w:rsidR="00164F26">
        <w:rPr>
          <w:rFonts w:ascii="Segoe UI" w:hAnsi="Segoe UI" w:cs="Segoe UI"/>
          <w:color w:val="212529"/>
          <w:sz w:val="23"/>
          <w:szCs w:val="23"/>
        </w:rPr>
        <w:t xml:space="preserve">  It’s very empowering when a kid </w:t>
      </w:r>
      <w:r w:rsidR="00346DB3">
        <w:rPr>
          <w:rFonts w:ascii="Segoe UI" w:hAnsi="Segoe UI" w:cs="Segoe UI"/>
          <w:color w:val="212529"/>
          <w:sz w:val="23"/>
          <w:szCs w:val="23"/>
        </w:rPr>
        <w:t xml:space="preserve">who doesn’t feel connected has a </w:t>
      </w:r>
      <w:r w:rsidR="007070E8">
        <w:rPr>
          <w:rFonts w:ascii="Segoe UI" w:hAnsi="Segoe UI" w:cs="Segoe UI"/>
          <w:color w:val="212529"/>
          <w:sz w:val="23"/>
          <w:szCs w:val="23"/>
        </w:rPr>
        <w:t xml:space="preserve">meaningful </w:t>
      </w:r>
      <w:r w:rsidR="00346DB3">
        <w:rPr>
          <w:rFonts w:ascii="Segoe UI" w:hAnsi="Segoe UI" w:cs="Segoe UI"/>
          <w:color w:val="212529"/>
          <w:sz w:val="23"/>
          <w:szCs w:val="23"/>
        </w:rPr>
        <w:t xml:space="preserve">conversation with our city manager, </w:t>
      </w:r>
      <w:r w:rsidR="007070E8">
        <w:rPr>
          <w:rFonts w:ascii="Segoe UI" w:hAnsi="Segoe UI" w:cs="Segoe UI"/>
          <w:color w:val="212529"/>
          <w:sz w:val="23"/>
          <w:szCs w:val="23"/>
        </w:rPr>
        <w:t>police or fire chief</w:t>
      </w:r>
      <w:r w:rsidR="005B3F56">
        <w:rPr>
          <w:rFonts w:ascii="Segoe UI" w:hAnsi="Segoe UI" w:cs="Segoe UI"/>
          <w:color w:val="212529"/>
          <w:sz w:val="23"/>
          <w:szCs w:val="23"/>
        </w:rPr>
        <w:t xml:space="preserve">, superintendent </w:t>
      </w:r>
      <w:r w:rsidR="00D80DE7">
        <w:rPr>
          <w:rFonts w:ascii="Segoe UI" w:hAnsi="Segoe UI" w:cs="Segoe UI"/>
          <w:color w:val="212529"/>
          <w:sz w:val="23"/>
          <w:szCs w:val="23"/>
        </w:rPr>
        <w:t xml:space="preserve">or chamber president. </w:t>
      </w:r>
      <w:r w:rsidR="00AA0726">
        <w:rPr>
          <w:rFonts w:ascii="Segoe UI" w:hAnsi="Segoe UI" w:cs="Segoe UI"/>
          <w:color w:val="212529"/>
          <w:sz w:val="23"/>
          <w:szCs w:val="23"/>
        </w:rPr>
        <w:t xml:space="preserve">Planning </w:t>
      </w:r>
      <w:r w:rsidR="00785297">
        <w:rPr>
          <w:rFonts w:ascii="Segoe UI" w:hAnsi="Segoe UI" w:cs="Segoe UI"/>
          <w:color w:val="212529"/>
          <w:sz w:val="23"/>
          <w:szCs w:val="23"/>
        </w:rPr>
        <w:t>with</w:t>
      </w:r>
      <w:r w:rsidR="00D80DE7">
        <w:rPr>
          <w:rFonts w:ascii="Segoe UI" w:hAnsi="Segoe UI" w:cs="Segoe UI"/>
          <w:color w:val="212529"/>
          <w:sz w:val="23"/>
          <w:szCs w:val="23"/>
        </w:rPr>
        <w:t xml:space="preserve"> nonprofi</w:t>
      </w:r>
      <w:r w:rsidR="00854C8D">
        <w:rPr>
          <w:rFonts w:ascii="Segoe UI" w:hAnsi="Segoe UI" w:cs="Segoe UI"/>
          <w:color w:val="212529"/>
          <w:sz w:val="23"/>
          <w:szCs w:val="23"/>
        </w:rPr>
        <w:t>t</w:t>
      </w:r>
      <w:r w:rsidR="00356396">
        <w:rPr>
          <w:rFonts w:ascii="Segoe UI" w:hAnsi="Segoe UI" w:cs="Segoe UI"/>
          <w:color w:val="212529"/>
          <w:sz w:val="23"/>
          <w:szCs w:val="23"/>
        </w:rPr>
        <w:t xml:space="preserve"> and </w:t>
      </w:r>
      <w:r w:rsidR="00854C8D">
        <w:rPr>
          <w:rFonts w:ascii="Segoe UI" w:hAnsi="Segoe UI" w:cs="Segoe UI"/>
          <w:color w:val="212529"/>
          <w:sz w:val="23"/>
          <w:szCs w:val="23"/>
        </w:rPr>
        <w:t xml:space="preserve">faith leaders </w:t>
      </w:r>
      <w:r w:rsidR="00CF18C8">
        <w:rPr>
          <w:rFonts w:ascii="Segoe UI" w:hAnsi="Segoe UI" w:cs="Segoe UI"/>
          <w:color w:val="212529"/>
          <w:sz w:val="23"/>
          <w:szCs w:val="23"/>
        </w:rPr>
        <w:t xml:space="preserve">can also </w:t>
      </w:r>
      <w:r w:rsidR="00356396">
        <w:rPr>
          <w:rFonts w:ascii="Segoe UI" w:hAnsi="Segoe UI" w:cs="Segoe UI"/>
          <w:color w:val="212529"/>
          <w:sz w:val="23"/>
          <w:szCs w:val="23"/>
        </w:rPr>
        <w:t xml:space="preserve">connect young people with </w:t>
      </w:r>
      <w:r w:rsidR="006B6A86">
        <w:rPr>
          <w:rFonts w:ascii="Segoe UI" w:hAnsi="Segoe UI" w:cs="Segoe UI"/>
          <w:color w:val="212529"/>
          <w:sz w:val="23"/>
          <w:szCs w:val="23"/>
        </w:rPr>
        <w:t xml:space="preserve">issues they are passionate about.  </w:t>
      </w:r>
      <w:r w:rsidR="00735F8E">
        <w:rPr>
          <w:rFonts w:ascii="Segoe UI" w:hAnsi="Segoe UI" w:cs="Segoe UI"/>
          <w:color w:val="212529"/>
          <w:sz w:val="23"/>
          <w:szCs w:val="23"/>
        </w:rPr>
        <w:t>Add time for</w:t>
      </w:r>
      <w:r w:rsidR="006B6A86">
        <w:rPr>
          <w:rFonts w:ascii="Segoe UI" w:hAnsi="Segoe UI" w:cs="Segoe UI"/>
          <w:color w:val="212529"/>
          <w:sz w:val="23"/>
          <w:szCs w:val="23"/>
        </w:rPr>
        <w:t xml:space="preserve"> fun and fellowship, </w:t>
      </w:r>
      <w:r w:rsidR="00854C8D">
        <w:rPr>
          <w:rFonts w:ascii="Segoe UI" w:hAnsi="Segoe UI" w:cs="Segoe UI"/>
          <w:color w:val="212529"/>
          <w:sz w:val="23"/>
          <w:szCs w:val="23"/>
        </w:rPr>
        <w:t>and the Youth Voices Summit is a pretty special experience for youth and adults</w:t>
      </w:r>
      <w:r w:rsidR="00851BAC">
        <w:rPr>
          <w:rFonts w:ascii="Segoe UI" w:hAnsi="Segoe UI" w:cs="Segoe UI"/>
          <w:color w:val="212529"/>
          <w:sz w:val="23"/>
          <w:szCs w:val="23"/>
        </w:rPr>
        <w:t xml:space="preserve"> alike</w:t>
      </w:r>
      <w:r w:rsidR="00735F8E">
        <w:rPr>
          <w:rFonts w:ascii="Segoe UI" w:hAnsi="Segoe UI" w:cs="Segoe UI"/>
          <w:color w:val="212529"/>
          <w:sz w:val="23"/>
          <w:szCs w:val="23"/>
        </w:rPr>
        <w:t>.</w:t>
      </w:r>
    </w:p>
    <w:p w14:paraId="577601FB" w14:textId="7AC20913" w:rsidR="0001405B" w:rsidRPr="001332BE" w:rsidRDefault="003427D7" w:rsidP="0001405B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“</w:t>
      </w:r>
      <w:r w:rsidR="0001405B">
        <w:rPr>
          <w:rFonts w:ascii="Segoe UI" w:hAnsi="Segoe UI" w:cs="Segoe UI"/>
          <w:color w:val="212529"/>
          <w:sz w:val="23"/>
          <w:szCs w:val="23"/>
        </w:rPr>
        <w:t xml:space="preserve">The </w:t>
      </w:r>
      <w:r w:rsidR="0056259A">
        <w:rPr>
          <w:rFonts w:ascii="Segoe UI" w:hAnsi="Segoe UI" w:cs="Segoe UI"/>
          <w:color w:val="212529"/>
          <w:sz w:val="23"/>
          <w:szCs w:val="23"/>
        </w:rPr>
        <w:t>summit</w:t>
      </w:r>
      <w:r>
        <w:rPr>
          <w:rFonts w:ascii="Segoe UI" w:hAnsi="Segoe UI" w:cs="Segoe UI"/>
          <w:color w:val="212529"/>
          <w:sz w:val="23"/>
          <w:szCs w:val="23"/>
        </w:rPr>
        <w:t xml:space="preserve"> </w:t>
      </w:r>
      <w:r w:rsidR="0001405B">
        <w:rPr>
          <w:rFonts w:ascii="Segoe UI" w:hAnsi="Segoe UI" w:cs="Segoe UI"/>
          <w:color w:val="212529"/>
          <w:sz w:val="23"/>
          <w:szCs w:val="23"/>
        </w:rPr>
        <w:t xml:space="preserve">connects the generations in </w:t>
      </w:r>
      <w:r>
        <w:rPr>
          <w:rFonts w:ascii="Segoe UI" w:hAnsi="Segoe UI" w:cs="Segoe UI"/>
          <w:color w:val="212529"/>
          <w:sz w:val="23"/>
          <w:szCs w:val="23"/>
        </w:rPr>
        <w:t xml:space="preserve">lively </w:t>
      </w:r>
      <w:r w:rsidR="0001405B">
        <w:rPr>
          <w:rFonts w:ascii="Segoe UI" w:hAnsi="Segoe UI" w:cs="Segoe UI"/>
          <w:color w:val="212529"/>
          <w:sz w:val="23"/>
          <w:szCs w:val="23"/>
        </w:rPr>
        <w:t xml:space="preserve">discussion around three issues identified by youth.  Past summit issues have included everything from </w:t>
      </w:r>
      <w:r w:rsidR="00F27767">
        <w:rPr>
          <w:rFonts w:ascii="Segoe UI" w:hAnsi="Segoe UI" w:cs="Segoe UI"/>
          <w:color w:val="212529"/>
          <w:sz w:val="23"/>
          <w:szCs w:val="23"/>
        </w:rPr>
        <w:t xml:space="preserve">the need for </w:t>
      </w:r>
      <w:r w:rsidR="00FA1C69">
        <w:rPr>
          <w:rFonts w:ascii="Segoe UI" w:hAnsi="Segoe UI" w:cs="Segoe UI"/>
          <w:color w:val="212529"/>
          <w:sz w:val="23"/>
          <w:szCs w:val="23"/>
        </w:rPr>
        <w:t xml:space="preserve">free </w:t>
      </w:r>
      <w:r w:rsidR="0001405B">
        <w:rPr>
          <w:rFonts w:ascii="Segoe UI" w:hAnsi="Segoe UI" w:cs="Segoe UI"/>
          <w:color w:val="212529"/>
          <w:sz w:val="23"/>
          <w:szCs w:val="23"/>
        </w:rPr>
        <w:t>mental health</w:t>
      </w:r>
      <w:r w:rsidR="007021C3">
        <w:rPr>
          <w:rFonts w:ascii="Segoe UI" w:hAnsi="Segoe UI" w:cs="Segoe UI"/>
          <w:color w:val="212529"/>
          <w:sz w:val="23"/>
          <w:szCs w:val="23"/>
        </w:rPr>
        <w:t xml:space="preserve"> and counseling services</w:t>
      </w:r>
      <w:r w:rsidR="006D525E">
        <w:rPr>
          <w:rFonts w:ascii="Segoe UI" w:hAnsi="Segoe UI" w:cs="Segoe UI"/>
          <w:color w:val="212529"/>
          <w:sz w:val="23"/>
          <w:szCs w:val="23"/>
        </w:rPr>
        <w:t xml:space="preserve"> </w:t>
      </w:r>
      <w:r w:rsidR="006E637A">
        <w:rPr>
          <w:rFonts w:ascii="Segoe UI" w:hAnsi="Segoe UI" w:cs="Segoe UI"/>
          <w:color w:val="212529"/>
          <w:sz w:val="23"/>
          <w:szCs w:val="23"/>
        </w:rPr>
        <w:t xml:space="preserve">to </w:t>
      </w:r>
      <w:r w:rsidR="0001405B">
        <w:rPr>
          <w:rFonts w:ascii="Segoe UI" w:hAnsi="Segoe UI" w:cs="Segoe UI"/>
          <w:color w:val="212529"/>
          <w:sz w:val="23"/>
          <w:szCs w:val="23"/>
        </w:rPr>
        <w:t>suicide</w:t>
      </w:r>
      <w:r w:rsidR="00F27767">
        <w:rPr>
          <w:rFonts w:ascii="Segoe UI" w:hAnsi="Segoe UI" w:cs="Segoe UI"/>
          <w:color w:val="212529"/>
          <w:sz w:val="23"/>
          <w:szCs w:val="23"/>
        </w:rPr>
        <w:t xml:space="preserve"> and </w:t>
      </w:r>
      <w:r w:rsidR="0001405B">
        <w:rPr>
          <w:rFonts w:ascii="Segoe UI" w:hAnsi="Segoe UI" w:cs="Segoe UI"/>
          <w:color w:val="212529"/>
          <w:sz w:val="23"/>
          <w:szCs w:val="23"/>
        </w:rPr>
        <w:t xml:space="preserve">substance use </w:t>
      </w:r>
      <w:r w:rsidR="007021C3">
        <w:rPr>
          <w:rFonts w:ascii="Segoe UI" w:hAnsi="Segoe UI" w:cs="Segoe UI"/>
          <w:color w:val="212529"/>
          <w:sz w:val="23"/>
          <w:szCs w:val="23"/>
        </w:rPr>
        <w:t>prevention</w:t>
      </w:r>
      <w:r w:rsidR="009030D3">
        <w:rPr>
          <w:rFonts w:ascii="Segoe UI" w:hAnsi="Segoe UI" w:cs="Segoe UI"/>
          <w:color w:val="212529"/>
          <w:sz w:val="23"/>
          <w:szCs w:val="23"/>
        </w:rPr>
        <w:t xml:space="preserve"> to </w:t>
      </w:r>
      <w:r w:rsidR="0001405B">
        <w:rPr>
          <w:rFonts w:ascii="Segoe UI" w:hAnsi="Segoe UI" w:cs="Segoe UI"/>
          <w:color w:val="212529"/>
          <w:sz w:val="23"/>
          <w:szCs w:val="23"/>
        </w:rPr>
        <w:t>employment</w:t>
      </w:r>
      <w:r w:rsidR="007021C3">
        <w:rPr>
          <w:rFonts w:ascii="Segoe UI" w:hAnsi="Segoe UI" w:cs="Segoe UI"/>
          <w:color w:val="212529"/>
          <w:sz w:val="23"/>
          <w:szCs w:val="23"/>
        </w:rPr>
        <w:t xml:space="preserve"> and service opportunities for </w:t>
      </w:r>
      <w:r w:rsidR="0056259A">
        <w:rPr>
          <w:rFonts w:ascii="Segoe UI" w:hAnsi="Segoe UI" w:cs="Segoe UI"/>
          <w:color w:val="212529"/>
          <w:sz w:val="23"/>
          <w:szCs w:val="23"/>
        </w:rPr>
        <w:t>teens</w:t>
      </w:r>
      <w:r w:rsidR="0001405B">
        <w:rPr>
          <w:rFonts w:ascii="Segoe UI" w:hAnsi="Segoe UI" w:cs="Segoe UI"/>
          <w:color w:val="212529"/>
          <w:sz w:val="23"/>
          <w:szCs w:val="23"/>
        </w:rPr>
        <w:t xml:space="preserve">.  </w:t>
      </w:r>
      <w:r w:rsidR="00AE620A">
        <w:rPr>
          <w:rFonts w:ascii="Segoe UI" w:hAnsi="Segoe UI" w:cs="Segoe UI"/>
          <w:color w:val="212529"/>
          <w:sz w:val="23"/>
          <w:szCs w:val="23"/>
        </w:rPr>
        <w:t xml:space="preserve">Youth </w:t>
      </w:r>
      <w:r w:rsidR="00B90A48">
        <w:rPr>
          <w:rFonts w:ascii="Segoe UI" w:hAnsi="Segoe UI" w:cs="Segoe UI"/>
          <w:color w:val="212529"/>
          <w:sz w:val="23"/>
          <w:szCs w:val="23"/>
        </w:rPr>
        <w:t>care deeply about making Georgetown a better place to grow up</w:t>
      </w:r>
      <w:r w:rsidR="007B73B5">
        <w:rPr>
          <w:rFonts w:ascii="Segoe UI" w:hAnsi="Segoe UI" w:cs="Segoe UI"/>
          <w:color w:val="212529"/>
          <w:sz w:val="23"/>
          <w:szCs w:val="23"/>
        </w:rPr>
        <w:t>.  They just need the chance to shine and contribute,” said Janca.</w:t>
      </w:r>
    </w:p>
    <w:p w14:paraId="43046BFE" w14:textId="30527D46" w:rsidR="00920AB7" w:rsidRDefault="00920AB7" w:rsidP="00920AB7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Youth summits offer a springboard for youth to become engaged citizens</w:t>
      </w:r>
      <w:r w:rsidR="0054699A">
        <w:rPr>
          <w:rFonts w:ascii="Segoe UI" w:hAnsi="Segoe UI" w:cs="Segoe UI"/>
          <w:sz w:val="23"/>
          <w:szCs w:val="23"/>
        </w:rPr>
        <w:t xml:space="preserve"> </w:t>
      </w:r>
      <w:r>
        <w:rPr>
          <w:rFonts w:ascii="Segoe UI" w:hAnsi="Segoe UI" w:cs="Segoe UI"/>
          <w:sz w:val="23"/>
          <w:szCs w:val="23"/>
        </w:rPr>
        <w:t xml:space="preserve">and are a longtime youth development strategy </w:t>
      </w:r>
      <w:r w:rsidR="00835927">
        <w:rPr>
          <w:rFonts w:ascii="Segoe UI" w:hAnsi="Segoe UI" w:cs="Segoe UI"/>
          <w:sz w:val="23"/>
          <w:szCs w:val="23"/>
        </w:rPr>
        <w:t xml:space="preserve">of </w:t>
      </w:r>
      <w:r>
        <w:rPr>
          <w:rFonts w:ascii="Segoe UI" w:hAnsi="Segoe UI" w:cs="Segoe UI"/>
          <w:sz w:val="23"/>
          <w:szCs w:val="23"/>
        </w:rPr>
        <w:t xml:space="preserve">The Georgetown Project, dating back to 1997 </w:t>
      </w:r>
      <w:r>
        <w:rPr>
          <w:rFonts w:ascii="Segoe UI" w:hAnsi="Segoe UI" w:cs="Segoe UI"/>
          <w:sz w:val="23"/>
          <w:szCs w:val="23"/>
        </w:rPr>
        <w:lastRenderedPageBreak/>
        <w:t>when the homegrown organization was created to mobilize a common vision for a healthy, intergenerational community.</w:t>
      </w:r>
    </w:p>
    <w:p w14:paraId="3FE156C0" w14:textId="4666CC98" w:rsidR="002C3C2D" w:rsidRDefault="00CF18C8" w:rsidP="000B169D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The Georgetown Project will host the 2020 Youth Voices Summit with its partners in the Afterschool Alliance, a collective of 10 local </w:t>
      </w:r>
      <w:r w:rsidR="00462D38">
        <w:rPr>
          <w:rFonts w:ascii="Segoe UI" w:hAnsi="Segoe UI" w:cs="Segoe UI"/>
          <w:sz w:val="23"/>
          <w:szCs w:val="23"/>
        </w:rPr>
        <w:t xml:space="preserve">nonprofit </w:t>
      </w:r>
      <w:r>
        <w:rPr>
          <w:rFonts w:ascii="Segoe UI" w:hAnsi="Segoe UI" w:cs="Segoe UI"/>
          <w:sz w:val="23"/>
          <w:szCs w:val="23"/>
        </w:rPr>
        <w:t xml:space="preserve">organizations </w:t>
      </w:r>
      <w:r w:rsidR="00442E2E">
        <w:rPr>
          <w:rFonts w:ascii="Segoe UI" w:hAnsi="Segoe UI" w:cs="Segoe UI"/>
          <w:sz w:val="23"/>
          <w:szCs w:val="23"/>
        </w:rPr>
        <w:t>working in tandem to provide safe</w:t>
      </w:r>
      <w:r w:rsidR="00C04DD3">
        <w:rPr>
          <w:rFonts w:ascii="Segoe UI" w:hAnsi="Segoe UI" w:cs="Segoe UI"/>
          <w:sz w:val="23"/>
          <w:szCs w:val="23"/>
        </w:rPr>
        <w:t xml:space="preserve">, enriching and skill-building </w:t>
      </w:r>
      <w:r w:rsidR="00462D38">
        <w:rPr>
          <w:rFonts w:ascii="Segoe UI" w:hAnsi="Segoe UI" w:cs="Segoe UI"/>
          <w:sz w:val="23"/>
          <w:szCs w:val="23"/>
        </w:rPr>
        <w:t xml:space="preserve">out-of-school-time </w:t>
      </w:r>
      <w:r w:rsidR="00284A29">
        <w:rPr>
          <w:rFonts w:ascii="Segoe UI" w:hAnsi="Segoe UI" w:cs="Segoe UI"/>
          <w:sz w:val="23"/>
          <w:szCs w:val="23"/>
        </w:rPr>
        <w:t xml:space="preserve">programs </w:t>
      </w:r>
      <w:r w:rsidR="00C23347">
        <w:rPr>
          <w:rFonts w:ascii="Segoe UI" w:hAnsi="Segoe UI" w:cs="Segoe UI"/>
          <w:sz w:val="23"/>
          <w:szCs w:val="23"/>
        </w:rPr>
        <w:t>for youth in the community</w:t>
      </w:r>
      <w:r w:rsidR="00462D38">
        <w:rPr>
          <w:rFonts w:ascii="Segoe UI" w:hAnsi="Segoe UI" w:cs="Segoe UI"/>
          <w:sz w:val="23"/>
          <w:szCs w:val="23"/>
        </w:rPr>
        <w:t>.</w:t>
      </w:r>
      <w:r w:rsidR="00C23347">
        <w:rPr>
          <w:rFonts w:ascii="Segoe UI" w:hAnsi="Segoe UI" w:cs="Segoe UI"/>
          <w:sz w:val="23"/>
          <w:szCs w:val="23"/>
        </w:rPr>
        <w:t xml:space="preserve">  </w:t>
      </w:r>
      <w:r w:rsidR="007B73B5">
        <w:rPr>
          <w:rFonts w:ascii="Segoe UI" w:hAnsi="Segoe UI" w:cs="Segoe UI"/>
          <w:sz w:val="23"/>
          <w:szCs w:val="23"/>
        </w:rPr>
        <w:t xml:space="preserve">Progress around issues from the 2016 Youth Voices Summit will </w:t>
      </w:r>
      <w:r w:rsidR="00F07933">
        <w:rPr>
          <w:rFonts w:ascii="Segoe UI" w:hAnsi="Segoe UI" w:cs="Segoe UI"/>
          <w:sz w:val="23"/>
          <w:szCs w:val="23"/>
        </w:rPr>
        <w:t xml:space="preserve">also </w:t>
      </w:r>
      <w:r w:rsidR="007B73B5">
        <w:rPr>
          <w:rFonts w:ascii="Segoe UI" w:hAnsi="Segoe UI" w:cs="Segoe UI"/>
          <w:sz w:val="23"/>
          <w:szCs w:val="23"/>
        </w:rPr>
        <w:t>be highlighted as well</w:t>
      </w:r>
      <w:r w:rsidR="00AC4EDF">
        <w:rPr>
          <w:rFonts w:ascii="Segoe UI" w:hAnsi="Segoe UI" w:cs="Segoe UI"/>
          <w:sz w:val="23"/>
          <w:szCs w:val="23"/>
        </w:rPr>
        <w:t xml:space="preserve"> so that youth </w:t>
      </w:r>
      <w:r w:rsidR="00000B31">
        <w:rPr>
          <w:rFonts w:ascii="Segoe UI" w:hAnsi="Segoe UI" w:cs="Segoe UI"/>
          <w:sz w:val="23"/>
          <w:szCs w:val="23"/>
        </w:rPr>
        <w:t xml:space="preserve">know adults </w:t>
      </w:r>
      <w:r w:rsidR="002C3C2D">
        <w:rPr>
          <w:rFonts w:ascii="Segoe UI" w:hAnsi="Segoe UI" w:cs="Segoe UI"/>
          <w:sz w:val="23"/>
          <w:szCs w:val="23"/>
        </w:rPr>
        <w:t>are listening.</w:t>
      </w:r>
    </w:p>
    <w:p w14:paraId="70C3C96B" w14:textId="639DFA05" w:rsidR="002759BF" w:rsidRDefault="002759BF" w:rsidP="000B169D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Janca, added that </w:t>
      </w:r>
      <w:r w:rsidR="0024037E">
        <w:rPr>
          <w:rFonts w:ascii="Segoe UI" w:hAnsi="Segoe UI" w:cs="Segoe UI"/>
          <w:sz w:val="23"/>
          <w:szCs w:val="23"/>
        </w:rPr>
        <w:t>The Georgetown Project’s Summer Youth Employment Program</w:t>
      </w:r>
      <w:r w:rsidR="003D44A0">
        <w:rPr>
          <w:rFonts w:ascii="Segoe UI" w:hAnsi="Segoe UI" w:cs="Segoe UI"/>
          <w:sz w:val="23"/>
          <w:szCs w:val="23"/>
        </w:rPr>
        <w:t xml:space="preserve"> was created to address </w:t>
      </w:r>
      <w:r w:rsidR="00386A10">
        <w:rPr>
          <w:rFonts w:ascii="Segoe UI" w:hAnsi="Segoe UI" w:cs="Segoe UI"/>
          <w:sz w:val="23"/>
          <w:szCs w:val="23"/>
        </w:rPr>
        <w:t>the</w:t>
      </w:r>
      <w:r w:rsidR="00C96895">
        <w:rPr>
          <w:rFonts w:ascii="Segoe UI" w:hAnsi="Segoe UI" w:cs="Segoe UI"/>
          <w:sz w:val="23"/>
          <w:szCs w:val="23"/>
        </w:rPr>
        <w:t xml:space="preserve"> need for employment opportunities </w:t>
      </w:r>
      <w:r w:rsidR="00A72C04">
        <w:rPr>
          <w:rFonts w:ascii="Segoe UI" w:hAnsi="Segoe UI" w:cs="Segoe UI"/>
          <w:sz w:val="23"/>
          <w:szCs w:val="23"/>
        </w:rPr>
        <w:t>for at-risk</w:t>
      </w:r>
      <w:r w:rsidR="006D198F">
        <w:rPr>
          <w:rFonts w:ascii="Segoe UI" w:hAnsi="Segoe UI" w:cs="Segoe UI"/>
          <w:sz w:val="23"/>
          <w:szCs w:val="23"/>
        </w:rPr>
        <w:t xml:space="preserve"> youth</w:t>
      </w:r>
      <w:r w:rsidR="00C45B3C">
        <w:rPr>
          <w:rFonts w:ascii="Segoe UI" w:hAnsi="Segoe UI" w:cs="Segoe UI"/>
          <w:sz w:val="23"/>
          <w:szCs w:val="23"/>
        </w:rPr>
        <w:t>, an issue</w:t>
      </w:r>
      <w:r w:rsidR="00C12FD5">
        <w:rPr>
          <w:rFonts w:ascii="Segoe UI" w:hAnsi="Segoe UI" w:cs="Segoe UI"/>
          <w:sz w:val="23"/>
          <w:szCs w:val="23"/>
        </w:rPr>
        <w:t xml:space="preserve"> identified </w:t>
      </w:r>
      <w:r w:rsidR="00C45B3C">
        <w:rPr>
          <w:rFonts w:ascii="Segoe UI" w:hAnsi="Segoe UI" w:cs="Segoe UI"/>
          <w:sz w:val="23"/>
          <w:szCs w:val="23"/>
        </w:rPr>
        <w:t>through a</w:t>
      </w:r>
      <w:r w:rsidR="00C12FD5">
        <w:rPr>
          <w:rFonts w:ascii="Segoe UI" w:hAnsi="Segoe UI" w:cs="Segoe UI"/>
          <w:sz w:val="23"/>
          <w:szCs w:val="23"/>
        </w:rPr>
        <w:t xml:space="preserve"> previous </w:t>
      </w:r>
      <w:r w:rsidR="00885C9A">
        <w:rPr>
          <w:rFonts w:ascii="Segoe UI" w:hAnsi="Segoe UI" w:cs="Segoe UI"/>
          <w:sz w:val="23"/>
          <w:szCs w:val="23"/>
        </w:rPr>
        <w:t>youth summit</w:t>
      </w:r>
      <w:r w:rsidR="00804484">
        <w:rPr>
          <w:rFonts w:ascii="Segoe UI" w:hAnsi="Segoe UI" w:cs="Segoe UI"/>
          <w:sz w:val="23"/>
          <w:szCs w:val="23"/>
        </w:rPr>
        <w:t>.</w:t>
      </w:r>
      <w:r w:rsidR="00734E34">
        <w:rPr>
          <w:rFonts w:ascii="Segoe UI" w:hAnsi="Segoe UI" w:cs="Segoe UI"/>
          <w:sz w:val="23"/>
          <w:szCs w:val="23"/>
        </w:rPr>
        <w:t xml:space="preserve">  “There are </w:t>
      </w:r>
      <w:r w:rsidR="00082446">
        <w:rPr>
          <w:rFonts w:ascii="Segoe UI" w:hAnsi="Segoe UI" w:cs="Segoe UI"/>
          <w:sz w:val="23"/>
          <w:szCs w:val="23"/>
        </w:rPr>
        <w:t xml:space="preserve">a number of </w:t>
      </w:r>
      <w:r w:rsidR="00BC4378">
        <w:rPr>
          <w:rFonts w:ascii="Segoe UI" w:hAnsi="Segoe UI" w:cs="Segoe UI"/>
          <w:sz w:val="23"/>
          <w:szCs w:val="23"/>
        </w:rPr>
        <w:t xml:space="preserve">important </w:t>
      </w:r>
      <w:r w:rsidR="00851BBF">
        <w:rPr>
          <w:rFonts w:ascii="Segoe UI" w:hAnsi="Segoe UI" w:cs="Segoe UI"/>
          <w:sz w:val="23"/>
          <w:szCs w:val="23"/>
        </w:rPr>
        <w:t xml:space="preserve">youth </w:t>
      </w:r>
      <w:r w:rsidR="00BC4378">
        <w:rPr>
          <w:rFonts w:ascii="Segoe UI" w:hAnsi="Segoe UI" w:cs="Segoe UI"/>
          <w:sz w:val="23"/>
          <w:szCs w:val="23"/>
        </w:rPr>
        <w:t xml:space="preserve">services in our community </w:t>
      </w:r>
      <w:r w:rsidR="00082446">
        <w:rPr>
          <w:rFonts w:ascii="Segoe UI" w:hAnsi="Segoe UI" w:cs="Segoe UI"/>
          <w:sz w:val="23"/>
          <w:szCs w:val="23"/>
        </w:rPr>
        <w:t xml:space="preserve">today </w:t>
      </w:r>
      <w:r w:rsidR="00BC4378">
        <w:rPr>
          <w:rFonts w:ascii="Segoe UI" w:hAnsi="Segoe UI" w:cs="Segoe UI"/>
          <w:sz w:val="23"/>
          <w:szCs w:val="23"/>
        </w:rPr>
        <w:t xml:space="preserve">because </w:t>
      </w:r>
      <w:r w:rsidR="00242865">
        <w:rPr>
          <w:rFonts w:ascii="Segoe UI" w:hAnsi="Segoe UI" w:cs="Segoe UI"/>
          <w:sz w:val="23"/>
          <w:szCs w:val="23"/>
        </w:rPr>
        <w:t xml:space="preserve">teens </w:t>
      </w:r>
      <w:r w:rsidR="00C45B3C">
        <w:rPr>
          <w:rFonts w:ascii="Segoe UI" w:hAnsi="Segoe UI" w:cs="Segoe UI"/>
          <w:sz w:val="23"/>
          <w:szCs w:val="23"/>
        </w:rPr>
        <w:t>connected</w:t>
      </w:r>
      <w:r w:rsidR="00666027">
        <w:rPr>
          <w:rFonts w:ascii="Segoe UI" w:hAnsi="Segoe UI" w:cs="Segoe UI"/>
          <w:sz w:val="23"/>
          <w:szCs w:val="23"/>
        </w:rPr>
        <w:t xml:space="preserve"> with </w:t>
      </w:r>
      <w:r w:rsidR="00082446">
        <w:rPr>
          <w:rFonts w:ascii="Segoe UI" w:hAnsi="Segoe UI" w:cs="Segoe UI"/>
          <w:sz w:val="23"/>
          <w:szCs w:val="23"/>
        </w:rPr>
        <w:t xml:space="preserve">community </w:t>
      </w:r>
      <w:r w:rsidR="00666027">
        <w:rPr>
          <w:rFonts w:ascii="Segoe UI" w:hAnsi="Segoe UI" w:cs="Segoe UI"/>
          <w:sz w:val="23"/>
          <w:szCs w:val="23"/>
        </w:rPr>
        <w:t>leaders</w:t>
      </w:r>
      <w:r w:rsidR="00C45B3C">
        <w:rPr>
          <w:rFonts w:ascii="Segoe UI" w:hAnsi="Segoe UI" w:cs="Segoe UI"/>
          <w:sz w:val="23"/>
          <w:szCs w:val="23"/>
        </w:rPr>
        <w:t xml:space="preserve"> who prioritize the youth voice</w:t>
      </w:r>
      <w:r w:rsidR="00082446">
        <w:rPr>
          <w:rFonts w:ascii="Segoe UI" w:hAnsi="Segoe UI" w:cs="Segoe UI"/>
          <w:sz w:val="23"/>
          <w:szCs w:val="23"/>
        </w:rPr>
        <w:t>.</w:t>
      </w:r>
      <w:r w:rsidR="00E82266">
        <w:rPr>
          <w:rFonts w:ascii="Segoe UI" w:hAnsi="Segoe UI" w:cs="Segoe UI"/>
          <w:sz w:val="23"/>
          <w:szCs w:val="23"/>
        </w:rPr>
        <w:t>”</w:t>
      </w:r>
      <w:r w:rsidR="00242865">
        <w:rPr>
          <w:rFonts w:ascii="Segoe UI" w:hAnsi="Segoe UI" w:cs="Segoe UI"/>
          <w:sz w:val="23"/>
          <w:szCs w:val="23"/>
        </w:rPr>
        <w:t xml:space="preserve"> </w:t>
      </w:r>
    </w:p>
    <w:p w14:paraId="42F58D01" w14:textId="613E3FAB" w:rsidR="005D0798" w:rsidRPr="000B169D" w:rsidRDefault="002C3C2D" w:rsidP="000B169D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For more information, visit </w:t>
      </w:r>
      <w:hyperlink r:id="rId8" w:history="1">
        <w:r w:rsidRPr="006E4DEC">
          <w:rPr>
            <w:rStyle w:val="Hyperlink"/>
            <w:rFonts w:ascii="Segoe UI" w:hAnsi="Segoe UI" w:cs="Segoe UI"/>
            <w:sz w:val="23"/>
            <w:szCs w:val="23"/>
          </w:rPr>
          <w:t>www.georgetownproject.org</w:t>
        </w:r>
      </w:hyperlink>
      <w:r>
        <w:rPr>
          <w:rFonts w:ascii="Segoe UI" w:hAnsi="Segoe UI" w:cs="Segoe UI"/>
          <w:sz w:val="23"/>
          <w:szCs w:val="23"/>
        </w:rPr>
        <w:t>, or call 512-943-0074.</w:t>
      </w:r>
      <w:r w:rsidR="0027569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558966" wp14:editId="2DC0AAA3">
                <wp:simplePos x="0" y="0"/>
                <wp:positionH relativeFrom="margin">
                  <wp:posOffset>612250</wp:posOffset>
                </wp:positionH>
                <wp:positionV relativeFrom="paragraph">
                  <wp:posOffset>561230</wp:posOffset>
                </wp:positionV>
                <wp:extent cx="5829300" cy="3454400"/>
                <wp:effectExtent l="0" t="0" r="0" b="0"/>
                <wp:wrapSquare wrapText="bothSides"/>
                <wp:docPr id="217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5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16C84" w14:textId="0D3163FE" w:rsidR="00901638" w:rsidRPr="0005642A" w:rsidRDefault="00F21D0D" w:rsidP="001263B0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642A"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>The Georgetown Project</w:t>
                            </w:r>
                          </w:p>
                          <w:p w14:paraId="3AD5AE63" w14:textId="73EDBD0D" w:rsidR="00EA5473" w:rsidRPr="0005642A" w:rsidRDefault="00EA5473" w:rsidP="001263B0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642A"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>Boys &amp; Girls Club of Georgetown</w:t>
                            </w:r>
                          </w:p>
                          <w:p w14:paraId="027A800E" w14:textId="1C7D8E3E" w:rsidR="004E1BA0" w:rsidRPr="0005642A" w:rsidRDefault="004E1BA0" w:rsidP="001263B0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642A"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>City of Georgetown Parks &amp; Recreation</w:t>
                            </w:r>
                          </w:p>
                          <w:p w14:paraId="17C6AA8E" w14:textId="7B476D14" w:rsidR="004E1BA0" w:rsidRPr="0005642A" w:rsidRDefault="004E1BA0" w:rsidP="001263B0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642A"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>City of Georgetown Public Library</w:t>
                            </w:r>
                          </w:p>
                          <w:p w14:paraId="7E308296" w14:textId="5A33335C" w:rsidR="004E1BA0" w:rsidRPr="0005642A" w:rsidRDefault="004E1BA0" w:rsidP="001263B0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642A"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Georgetown Chamber of Commerce </w:t>
                            </w:r>
                            <w:r w:rsidR="00B349CB"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>J</w:t>
                            </w:r>
                            <w:r w:rsidR="00B776D6"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>r.</w:t>
                            </w:r>
                            <w:r w:rsidRPr="0005642A"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Leadership </w:t>
                            </w:r>
                            <w:r w:rsidR="003B3D19" w:rsidRPr="0005642A"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>Georgetown</w:t>
                            </w:r>
                          </w:p>
                          <w:p w14:paraId="5C0E0B67" w14:textId="7CF58C2D" w:rsidR="003B3D19" w:rsidRPr="0005642A" w:rsidRDefault="003B3D19" w:rsidP="001263B0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642A"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>Geogetown Family YMCA</w:t>
                            </w:r>
                          </w:p>
                          <w:p w14:paraId="10B9F907" w14:textId="1706733E" w:rsidR="00EA5473" w:rsidRPr="0005642A" w:rsidRDefault="00EA5473" w:rsidP="001263B0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642A"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>Georgetown ISD After School Action Program</w:t>
                            </w:r>
                            <w:r w:rsidR="0052212B" w:rsidRPr="0005642A"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(ASAP)</w:t>
                            </w:r>
                          </w:p>
                          <w:p w14:paraId="5F988EA7" w14:textId="50453863" w:rsidR="003B3D19" w:rsidRPr="0005642A" w:rsidRDefault="003B3D19" w:rsidP="001263B0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642A"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>Georgetown Palace Theatre</w:t>
                            </w:r>
                          </w:p>
                          <w:p w14:paraId="4AB2DC29" w14:textId="6A3C15CA" w:rsidR="004E1BA0" w:rsidRPr="0005642A" w:rsidRDefault="00790272" w:rsidP="001263B0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642A"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>Getsemani Community Center</w:t>
                            </w:r>
                          </w:p>
                          <w:p w14:paraId="1E1CE1A4" w14:textId="02AE449E" w:rsidR="003B3D19" w:rsidRPr="0005642A" w:rsidRDefault="003B3D19" w:rsidP="001263B0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642A"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>Southwestern University Upward Bound</w:t>
                            </w:r>
                          </w:p>
                          <w:p w14:paraId="728B0416" w14:textId="3ED0B74B" w:rsidR="003B3D19" w:rsidRPr="0005642A" w:rsidRDefault="003B3D19" w:rsidP="001263B0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642A"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>Williamson County Juvenile Services</w:t>
                            </w:r>
                          </w:p>
                          <w:p w14:paraId="68148964" w14:textId="77777777" w:rsidR="003706C3" w:rsidRPr="0005642A" w:rsidRDefault="003706C3" w:rsidP="001263B0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</w:pPr>
                          </w:p>
                          <w:p w14:paraId="7C0CF72A" w14:textId="2F74FCC8" w:rsidR="003B3D19" w:rsidRPr="0005642A" w:rsidRDefault="003706C3" w:rsidP="001263B0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5642A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Serving a combined 15,000 children and youth annually.</w:t>
                            </w:r>
                          </w:p>
                          <w:p w14:paraId="430CF98A" w14:textId="77777777" w:rsidR="00EA5473" w:rsidRDefault="00EA5473" w:rsidP="001A050F">
                            <w:pPr>
                              <w:spacing w:after="0"/>
                              <w:jc w:val="center"/>
                            </w:pPr>
                          </w:p>
                          <w:p w14:paraId="0708CAE1" w14:textId="32F8C3BE" w:rsidR="00690E4A" w:rsidRDefault="00690E4A" w:rsidP="001A050F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589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2pt;margin-top:44.2pt;width:459pt;height:272pt;z-index:251659264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">
                <v:textbox>
                  <w:txbxContent>
                    <w:p w14:paraId="20416C84" w14:textId="0D3163FE" w:rsidR="00901638" w:rsidRPr="0005642A" w:rsidRDefault="00F21D0D" w:rsidP="001263B0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</w:pPr>
                      <w:r w:rsidRPr="0005642A"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>The Georgetown Project</w:t>
                      </w:r>
                    </w:p>
                    <w:p w14:paraId="3AD5AE63" w14:textId="73EDBD0D" w:rsidR="00EA5473" w:rsidRPr="0005642A" w:rsidRDefault="00EA5473" w:rsidP="001263B0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</w:pPr>
                      <w:r w:rsidRPr="0005642A"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>Boys &amp; Girls Club of Georgetown</w:t>
                      </w:r>
                    </w:p>
                    <w:p w14:paraId="027A800E" w14:textId="1C7D8E3E" w:rsidR="004E1BA0" w:rsidRPr="0005642A" w:rsidRDefault="004E1BA0" w:rsidP="001263B0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</w:pPr>
                      <w:r w:rsidRPr="0005642A"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>City of Georgetown Parks &amp; Recreation</w:t>
                      </w:r>
                    </w:p>
                    <w:p w14:paraId="17C6AA8E" w14:textId="7B476D14" w:rsidR="004E1BA0" w:rsidRPr="0005642A" w:rsidRDefault="004E1BA0" w:rsidP="001263B0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</w:pPr>
                      <w:r w:rsidRPr="0005642A"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>City of Georgetown Public Library</w:t>
                      </w:r>
                    </w:p>
                    <w:p w14:paraId="7E308296" w14:textId="5A33335C" w:rsidR="004E1BA0" w:rsidRPr="0005642A" w:rsidRDefault="004E1BA0" w:rsidP="001263B0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</w:pPr>
                      <w:r w:rsidRPr="0005642A"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 xml:space="preserve">Georgetown Chamber of Commerce </w:t>
                      </w:r>
                      <w:r w:rsidR="00B349CB"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>J</w:t>
                      </w:r>
                      <w:r w:rsidR="00B776D6"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>r.</w:t>
                      </w:r>
                      <w:r w:rsidRPr="0005642A"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 xml:space="preserve"> Leadership </w:t>
                      </w:r>
                      <w:r w:rsidR="003B3D19" w:rsidRPr="0005642A"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>Georgetown</w:t>
                      </w:r>
                    </w:p>
                    <w:p w14:paraId="5C0E0B67" w14:textId="7CF58C2D" w:rsidR="003B3D19" w:rsidRPr="0005642A" w:rsidRDefault="003B3D19" w:rsidP="001263B0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05642A"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>Geogetown</w:t>
                      </w:r>
                      <w:proofErr w:type="spellEnd"/>
                      <w:r w:rsidRPr="0005642A"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 xml:space="preserve"> Family YMCA</w:t>
                      </w:r>
                    </w:p>
                    <w:p w14:paraId="10B9F907" w14:textId="1706733E" w:rsidR="00EA5473" w:rsidRPr="0005642A" w:rsidRDefault="00EA5473" w:rsidP="001263B0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</w:pPr>
                      <w:r w:rsidRPr="0005642A"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>Georgetown ISD After School Action Program</w:t>
                      </w:r>
                      <w:r w:rsidR="0052212B" w:rsidRPr="0005642A"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 xml:space="preserve"> (ASAP)</w:t>
                      </w:r>
                    </w:p>
                    <w:p w14:paraId="5F988EA7" w14:textId="50453863" w:rsidR="003B3D19" w:rsidRPr="0005642A" w:rsidRDefault="003B3D19" w:rsidP="001263B0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</w:pPr>
                      <w:r w:rsidRPr="0005642A"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>Georgetown Palace Theatre</w:t>
                      </w:r>
                    </w:p>
                    <w:p w14:paraId="4AB2DC29" w14:textId="6A3C15CA" w:rsidR="004E1BA0" w:rsidRPr="0005642A" w:rsidRDefault="00790272" w:rsidP="001263B0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</w:pPr>
                      <w:r w:rsidRPr="0005642A"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>Getsemani Community Center</w:t>
                      </w:r>
                    </w:p>
                    <w:p w14:paraId="1E1CE1A4" w14:textId="02AE449E" w:rsidR="003B3D19" w:rsidRPr="0005642A" w:rsidRDefault="003B3D19" w:rsidP="001263B0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</w:pPr>
                      <w:r w:rsidRPr="0005642A"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>Southwestern University Upward Bound</w:t>
                      </w:r>
                    </w:p>
                    <w:p w14:paraId="728B0416" w14:textId="3ED0B74B" w:rsidR="003B3D19" w:rsidRPr="0005642A" w:rsidRDefault="003B3D19" w:rsidP="001263B0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</w:pPr>
                      <w:r w:rsidRPr="0005642A"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>Williamson County Juvenile Services</w:t>
                      </w:r>
                    </w:p>
                    <w:p w14:paraId="68148964" w14:textId="77777777" w:rsidR="003706C3" w:rsidRPr="0005642A" w:rsidRDefault="003706C3" w:rsidP="001263B0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bCs/>
                        </w:rPr>
                      </w:pPr>
                    </w:p>
                    <w:p w14:paraId="7C0CF72A" w14:textId="2F74FCC8" w:rsidR="003B3D19" w:rsidRPr="0005642A" w:rsidRDefault="003706C3" w:rsidP="001263B0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05642A">
                        <w:rPr>
                          <w:rFonts w:ascii="Segoe UI" w:hAnsi="Segoe UI" w:cs="Segoe U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Serving a combined 15,000 children and youth annually.</w:t>
                      </w:r>
                    </w:p>
                    <w:p w14:paraId="430CF98A" w14:textId="77777777" w:rsidR="00EA5473" w:rsidRDefault="00EA5473" w:rsidP="001A050F">
                      <w:pPr>
                        <w:spacing w:after="0"/>
                        <w:jc w:val="center"/>
                      </w:pPr>
                    </w:p>
                    <w:p w14:paraId="0708CAE1" w14:textId="32F8C3BE" w:rsidR="00690E4A" w:rsidRDefault="00690E4A" w:rsidP="001A050F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D0798" w:rsidRPr="000B169D" w:rsidSect="004965D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1FAC3" w14:textId="77777777" w:rsidR="002466B9" w:rsidRDefault="002466B9" w:rsidP="00710D99">
      <w:pPr>
        <w:spacing w:after="0" w:line="240" w:lineRule="auto"/>
      </w:pPr>
      <w:r>
        <w:separator/>
      </w:r>
    </w:p>
  </w:endnote>
  <w:endnote w:type="continuationSeparator" w:id="0">
    <w:p w14:paraId="2CD3690D" w14:textId="77777777" w:rsidR="002466B9" w:rsidRDefault="002466B9" w:rsidP="00710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D6294" w14:textId="77777777" w:rsidR="002466B9" w:rsidRDefault="002466B9" w:rsidP="00710D99">
      <w:pPr>
        <w:spacing w:after="0" w:line="240" w:lineRule="auto"/>
      </w:pPr>
      <w:r>
        <w:separator/>
      </w:r>
    </w:p>
  </w:footnote>
  <w:footnote w:type="continuationSeparator" w:id="0">
    <w:p w14:paraId="737EC825" w14:textId="77777777" w:rsidR="002466B9" w:rsidRDefault="002466B9" w:rsidP="00710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yNrcwMDIwNTYxMDFV0lEKTi0uzszPAykwrAUANSyMVywAAAA="/>
  </w:docVars>
  <w:rsids>
    <w:rsidRoot w:val="001332BE"/>
    <w:rsid w:val="00000B31"/>
    <w:rsid w:val="0001405B"/>
    <w:rsid w:val="000419BA"/>
    <w:rsid w:val="0005642A"/>
    <w:rsid w:val="00064E56"/>
    <w:rsid w:val="000701E1"/>
    <w:rsid w:val="00082446"/>
    <w:rsid w:val="00093D32"/>
    <w:rsid w:val="000A0196"/>
    <w:rsid w:val="000B169D"/>
    <w:rsid w:val="000B1D49"/>
    <w:rsid w:val="000B4714"/>
    <w:rsid w:val="000D7EE1"/>
    <w:rsid w:val="000F0ACA"/>
    <w:rsid w:val="000F2B4B"/>
    <w:rsid w:val="000F3451"/>
    <w:rsid w:val="000F7FB3"/>
    <w:rsid w:val="00100C47"/>
    <w:rsid w:val="00105F8C"/>
    <w:rsid w:val="00120335"/>
    <w:rsid w:val="001263B0"/>
    <w:rsid w:val="00127EC8"/>
    <w:rsid w:val="001332BE"/>
    <w:rsid w:val="00147BC2"/>
    <w:rsid w:val="00154B14"/>
    <w:rsid w:val="00155ED4"/>
    <w:rsid w:val="00164F26"/>
    <w:rsid w:val="001A050F"/>
    <w:rsid w:val="001A2C90"/>
    <w:rsid w:val="001B532A"/>
    <w:rsid w:val="001C28FB"/>
    <w:rsid w:val="001D35E0"/>
    <w:rsid w:val="001D6C98"/>
    <w:rsid w:val="0023540D"/>
    <w:rsid w:val="0024037E"/>
    <w:rsid w:val="0024108D"/>
    <w:rsid w:val="00242865"/>
    <w:rsid w:val="002466B9"/>
    <w:rsid w:val="0025282D"/>
    <w:rsid w:val="00266474"/>
    <w:rsid w:val="00273BE2"/>
    <w:rsid w:val="00275696"/>
    <w:rsid w:val="002759BF"/>
    <w:rsid w:val="00284A29"/>
    <w:rsid w:val="002C2ADC"/>
    <w:rsid w:val="002C3C2D"/>
    <w:rsid w:val="002D3138"/>
    <w:rsid w:val="002D3303"/>
    <w:rsid w:val="002D6495"/>
    <w:rsid w:val="002E24AD"/>
    <w:rsid w:val="002F2887"/>
    <w:rsid w:val="002F3FC3"/>
    <w:rsid w:val="003427D7"/>
    <w:rsid w:val="00346DB3"/>
    <w:rsid w:val="00350BAC"/>
    <w:rsid w:val="00356396"/>
    <w:rsid w:val="00356AA4"/>
    <w:rsid w:val="00363829"/>
    <w:rsid w:val="003706C3"/>
    <w:rsid w:val="00386A10"/>
    <w:rsid w:val="003B19E9"/>
    <w:rsid w:val="003B2E0E"/>
    <w:rsid w:val="003B3D19"/>
    <w:rsid w:val="003D0C7C"/>
    <w:rsid w:val="003D44A0"/>
    <w:rsid w:val="003E1B1D"/>
    <w:rsid w:val="003E37E0"/>
    <w:rsid w:val="00416AC4"/>
    <w:rsid w:val="00432FDE"/>
    <w:rsid w:val="004332BC"/>
    <w:rsid w:val="00435BD8"/>
    <w:rsid w:val="00442E2E"/>
    <w:rsid w:val="004453FB"/>
    <w:rsid w:val="004463F9"/>
    <w:rsid w:val="00462D38"/>
    <w:rsid w:val="0048454E"/>
    <w:rsid w:val="004965DD"/>
    <w:rsid w:val="004A52DD"/>
    <w:rsid w:val="004E0645"/>
    <w:rsid w:val="004E1BA0"/>
    <w:rsid w:val="004E37D6"/>
    <w:rsid w:val="004F0174"/>
    <w:rsid w:val="0052212B"/>
    <w:rsid w:val="00522ABD"/>
    <w:rsid w:val="00537C59"/>
    <w:rsid w:val="0054699A"/>
    <w:rsid w:val="0056259A"/>
    <w:rsid w:val="00565A7E"/>
    <w:rsid w:val="005A2536"/>
    <w:rsid w:val="005A3C20"/>
    <w:rsid w:val="005B3F56"/>
    <w:rsid w:val="005D043B"/>
    <w:rsid w:val="005D0798"/>
    <w:rsid w:val="005D7906"/>
    <w:rsid w:val="005E5C2E"/>
    <w:rsid w:val="005E7E1B"/>
    <w:rsid w:val="0061109B"/>
    <w:rsid w:val="00613444"/>
    <w:rsid w:val="00634053"/>
    <w:rsid w:val="00634D4E"/>
    <w:rsid w:val="006512B4"/>
    <w:rsid w:val="00663581"/>
    <w:rsid w:val="00666027"/>
    <w:rsid w:val="0067126B"/>
    <w:rsid w:val="00674F97"/>
    <w:rsid w:val="00680D53"/>
    <w:rsid w:val="00690E4A"/>
    <w:rsid w:val="006A1B3E"/>
    <w:rsid w:val="006A1BDC"/>
    <w:rsid w:val="006A341F"/>
    <w:rsid w:val="006B2E7D"/>
    <w:rsid w:val="006B5D1E"/>
    <w:rsid w:val="006B6A86"/>
    <w:rsid w:val="006C5FDB"/>
    <w:rsid w:val="006D198F"/>
    <w:rsid w:val="006D447C"/>
    <w:rsid w:val="006D525E"/>
    <w:rsid w:val="006E637A"/>
    <w:rsid w:val="006F462A"/>
    <w:rsid w:val="007021C3"/>
    <w:rsid w:val="007070E8"/>
    <w:rsid w:val="00710D99"/>
    <w:rsid w:val="00734B82"/>
    <w:rsid w:val="00734E34"/>
    <w:rsid w:val="00735F8E"/>
    <w:rsid w:val="00737DC6"/>
    <w:rsid w:val="007400FF"/>
    <w:rsid w:val="00746D9B"/>
    <w:rsid w:val="0076063F"/>
    <w:rsid w:val="00761844"/>
    <w:rsid w:val="00765B03"/>
    <w:rsid w:val="00767A11"/>
    <w:rsid w:val="00775FB9"/>
    <w:rsid w:val="00784969"/>
    <w:rsid w:val="00785297"/>
    <w:rsid w:val="00790272"/>
    <w:rsid w:val="00797095"/>
    <w:rsid w:val="007A1EAB"/>
    <w:rsid w:val="007B0182"/>
    <w:rsid w:val="007B3CE8"/>
    <w:rsid w:val="007B6CE2"/>
    <w:rsid w:val="007B73B5"/>
    <w:rsid w:val="00804484"/>
    <w:rsid w:val="008224E5"/>
    <w:rsid w:val="00832092"/>
    <w:rsid w:val="00835927"/>
    <w:rsid w:val="00851BAC"/>
    <w:rsid w:val="00851BBF"/>
    <w:rsid w:val="00851D4E"/>
    <w:rsid w:val="00854C8D"/>
    <w:rsid w:val="00874E26"/>
    <w:rsid w:val="00876045"/>
    <w:rsid w:val="008848CB"/>
    <w:rsid w:val="00885C9A"/>
    <w:rsid w:val="008932A3"/>
    <w:rsid w:val="008A3624"/>
    <w:rsid w:val="008A75E8"/>
    <w:rsid w:val="008B13F8"/>
    <w:rsid w:val="008C3AB0"/>
    <w:rsid w:val="008C461B"/>
    <w:rsid w:val="008D363B"/>
    <w:rsid w:val="008D39E2"/>
    <w:rsid w:val="008D7F35"/>
    <w:rsid w:val="008E1579"/>
    <w:rsid w:val="008E44C4"/>
    <w:rsid w:val="008E7535"/>
    <w:rsid w:val="00901638"/>
    <w:rsid w:val="00902038"/>
    <w:rsid w:val="009030D3"/>
    <w:rsid w:val="009139E1"/>
    <w:rsid w:val="00920AB7"/>
    <w:rsid w:val="009237D9"/>
    <w:rsid w:val="009335CE"/>
    <w:rsid w:val="009541E9"/>
    <w:rsid w:val="009712CC"/>
    <w:rsid w:val="009A110D"/>
    <w:rsid w:val="009D51A5"/>
    <w:rsid w:val="009E5985"/>
    <w:rsid w:val="009F0AF8"/>
    <w:rsid w:val="00A2688B"/>
    <w:rsid w:val="00A36824"/>
    <w:rsid w:val="00A428A6"/>
    <w:rsid w:val="00A56892"/>
    <w:rsid w:val="00A72C04"/>
    <w:rsid w:val="00A811FC"/>
    <w:rsid w:val="00A87119"/>
    <w:rsid w:val="00A97AAF"/>
    <w:rsid w:val="00AA0726"/>
    <w:rsid w:val="00AB3A0C"/>
    <w:rsid w:val="00AC4EDF"/>
    <w:rsid w:val="00AC6790"/>
    <w:rsid w:val="00AD2859"/>
    <w:rsid w:val="00AE620A"/>
    <w:rsid w:val="00B11D9E"/>
    <w:rsid w:val="00B1796C"/>
    <w:rsid w:val="00B30D66"/>
    <w:rsid w:val="00B349CB"/>
    <w:rsid w:val="00B4127F"/>
    <w:rsid w:val="00B45350"/>
    <w:rsid w:val="00B60BE9"/>
    <w:rsid w:val="00B61744"/>
    <w:rsid w:val="00B750A6"/>
    <w:rsid w:val="00B776D6"/>
    <w:rsid w:val="00B90A48"/>
    <w:rsid w:val="00BA459B"/>
    <w:rsid w:val="00BA74DF"/>
    <w:rsid w:val="00BB001B"/>
    <w:rsid w:val="00BB118B"/>
    <w:rsid w:val="00BC1716"/>
    <w:rsid w:val="00BC4378"/>
    <w:rsid w:val="00BD3472"/>
    <w:rsid w:val="00BD6650"/>
    <w:rsid w:val="00BE3881"/>
    <w:rsid w:val="00BE7019"/>
    <w:rsid w:val="00BF3D92"/>
    <w:rsid w:val="00C030C1"/>
    <w:rsid w:val="00C04DD3"/>
    <w:rsid w:val="00C07F01"/>
    <w:rsid w:val="00C12FD5"/>
    <w:rsid w:val="00C16FED"/>
    <w:rsid w:val="00C23347"/>
    <w:rsid w:val="00C32FFB"/>
    <w:rsid w:val="00C43EA8"/>
    <w:rsid w:val="00C45B3C"/>
    <w:rsid w:val="00C61A07"/>
    <w:rsid w:val="00C77132"/>
    <w:rsid w:val="00C91667"/>
    <w:rsid w:val="00C96895"/>
    <w:rsid w:val="00CC0006"/>
    <w:rsid w:val="00CC0ADB"/>
    <w:rsid w:val="00CD73D6"/>
    <w:rsid w:val="00CF18C8"/>
    <w:rsid w:val="00CF3C58"/>
    <w:rsid w:val="00D10C50"/>
    <w:rsid w:val="00D10F33"/>
    <w:rsid w:val="00D17740"/>
    <w:rsid w:val="00D24F4F"/>
    <w:rsid w:val="00D50D00"/>
    <w:rsid w:val="00D743D1"/>
    <w:rsid w:val="00D80DE7"/>
    <w:rsid w:val="00D82200"/>
    <w:rsid w:val="00D8544C"/>
    <w:rsid w:val="00D95615"/>
    <w:rsid w:val="00DA28B0"/>
    <w:rsid w:val="00DA5A40"/>
    <w:rsid w:val="00DA7C14"/>
    <w:rsid w:val="00DD4339"/>
    <w:rsid w:val="00E12D4F"/>
    <w:rsid w:val="00E22A53"/>
    <w:rsid w:val="00E24946"/>
    <w:rsid w:val="00E34CBC"/>
    <w:rsid w:val="00E44E1E"/>
    <w:rsid w:val="00E82266"/>
    <w:rsid w:val="00E96641"/>
    <w:rsid w:val="00EA39A1"/>
    <w:rsid w:val="00EA5473"/>
    <w:rsid w:val="00EA632C"/>
    <w:rsid w:val="00EB4322"/>
    <w:rsid w:val="00EB4EDC"/>
    <w:rsid w:val="00EC18AF"/>
    <w:rsid w:val="00EC1965"/>
    <w:rsid w:val="00EE2EF1"/>
    <w:rsid w:val="00EE4586"/>
    <w:rsid w:val="00EF2361"/>
    <w:rsid w:val="00F07933"/>
    <w:rsid w:val="00F07BCA"/>
    <w:rsid w:val="00F21D0D"/>
    <w:rsid w:val="00F27767"/>
    <w:rsid w:val="00F34E91"/>
    <w:rsid w:val="00F433EF"/>
    <w:rsid w:val="00F44246"/>
    <w:rsid w:val="00F50E91"/>
    <w:rsid w:val="00F514D3"/>
    <w:rsid w:val="00F52D59"/>
    <w:rsid w:val="00F71612"/>
    <w:rsid w:val="00F7786F"/>
    <w:rsid w:val="00F8590E"/>
    <w:rsid w:val="00F924E8"/>
    <w:rsid w:val="00F958C5"/>
    <w:rsid w:val="00FA16D4"/>
    <w:rsid w:val="00FA1C69"/>
    <w:rsid w:val="00FE5C5C"/>
    <w:rsid w:val="00FF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B2465"/>
  <w15:chartTrackingRefBased/>
  <w15:docId w15:val="{73539A0E-EE3D-4508-A1FD-14373C81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3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32BE"/>
    <w:rPr>
      <w:b/>
      <w:bCs/>
    </w:rPr>
  </w:style>
  <w:style w:type="character" w:styleId="Hyperlink">
    <w:name w:val="Hyperlink"/>
    <w:basedOn w:val="DefaultParagraphFont"/>
    <w:uiPriority w:val="99"/>
    <w:unhideWhenUsed/>
    <w:rsid w:val="001332B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332B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F3D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0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D99"/>
  </w:style>
  <w:style w:type="paragraph" w:styleId="Footer">
    <w:name w:val="footer"/>
    <w:basedOn w:val="Normal"/>
    <w:link w:val="FooterChar"/>
    <w:uiPriority w:val="99"/>
    <w:unhideWhenUsed/>
    <w:rsid w:val="00710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9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rgetownproject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urveymonkey.com/r/2019YouthVoicesSurve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Janca</dc:creator>
  <cp:keywords/>
  <dc:description/>
  <cp:lastModifiedBy>Kathy Craig</cp:lastModifiedBy>
  <cp:revision>2</cp:revision>
  <cp:lastPrinted>2019-11-17T19:27:00Z</cp:lastPrinted>
  <dcterms:created xsi:type="dcterms:W3CDTF">2019-11-19T21:44:00Z</dcterms:created>
  <dcterms:modified xsi:type="dcterms:W3CDTF">2019-11-19T21:44:00Z</dcterms:modified>
</cp:coreProperties>
</file>